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9BB" w:rsidRPr="000521B0" w:rsidRDefault="007759BB" w:rsidP="007759BB">
      <w:pPr>
        <w:pStyle w:val="Podtitul"/>
        <w:spacing w:after="120"/>
        <w:ind w:left="2836" w:firstLine="709"/>
        <w:rPr>
          <w:rFonts w:ascii="Times New Roman" w:hAnsi="Times New Roman"/>
          <w:caps w:val="0"/>
        </w:rPr>
      </w:pPr>
      <w:r w:rsidRPr="000521B0">
        <w:rPr>
          <w:rFonts w:ascii="Times New Roman" w:hAnsi="Times New Roman"/>
          <w:caps w:val="0"/>
        </w:rPr>
        <w:t xml:space="preserve">     </w:t>
      </w:r>
      <w:proofErr w:type="spellStart"/>
      <w:r w:rsidRPr="000521B0">
        <w:rPr>
          <w:rFonts w:ascii="Times New Roman" w:hAnsi="Times New Roman"/>
          <w:caps w:val="0"/>
        </w:rPr>
        <w:t>Smlouva</w:t>
      </w:r>
      <w:proofErr w:type="spellEnd"/>
      <w:r w:rsidRPr="000521B0">
        <w:rPr>
          <w:rFonts w:ascii="Times New Roman" w:hAnsi="Times New Roman"/>
          <w:caps w:val="0"/>
        </w:rPr>
        <w:t xml:space="preserve"> o </w:t>
      </w:r>
      <w:proofErr w:type="spellStart"/>
      <w:r w:rsidRPr="000521B0">
        <w:rPr>
          <w:rFonts w:ascii="Times New Roman" w:hAnsi="Times New Roman"/>
          <w:caps w:val="0"/>
        </w:rPr>
        <w:t>dílo</w:t>
      </w:r>
      <w:proofErr w:type="spellEnd"/>
    </w:p>
    <w:p w:rsidR="007759BB" w:rsidRPr="000521B0" w:rsidRDefault="007759BB" w:rsidP="007759BB">
      <w:pPr>
        <w:jc w:val="center"/>
        <w:rPr>
          <w:rFonts w:ascii="Times New Roman" w:hAnsi="Times New Roman"/>
          <w:b/>
          <w:sz w:val="24"/>
          <w:szCs w:val="24"/>
        </w:rPr>
      </w:pPr>
      <w:r w:rsidRPr="000521B0">
        <w:rPr>
          <w:rFonts w:ascii="Times New Roman" w:hAnsi="Times New Roman"/>
          <w:b/>
          <w:sz w:val="24"/>
          <w:szCs w:val="24"/>
        </w:rPr>
        <w:t>I.</w:t>
      </w:r>
    </w:p>
    <w:p w:rsidR="007759BB" w:rsidRPr="000521B0" w:rsidRDefault="007759BB" w:rsidP="007759BB">
      <w:pPr>
        <w:pStyle w:val="Nadpis3"/>
        <w:keepNext/>
        <w:numPr>
          <w:ilvl w:val="2"/>
          <w:numId w:val="0"/>
        </w:numPr>
        <w:pBdr>
          <w:top w:val="none" w:sz="0" w:space="0" w:color="auto"/>
          <w:left w:val="none" w:sz="0" w:space="0" w:color="auto"/>
        </w:pBdr>
        <w:tabs>
          <w:tab w:val="num" w:pos="0"/>
        </w:tabs>
        <w:suppressAutoHyphens/>
        <w:spacing w:before="0" w:line="240" w:lineRule="auto"/>
        <w:ind w:left="720" w:hanging="720"/>
        <w:jc w:val="center"/>
        <w:rPr>
          <w:rFonts w:ascii="Times New Roman" w:hAnsi="Times New Roman"/>
          <w:color w:val="auto"/>
          <w:sz w:val="24"/>
          <w:szCs w:val="24"/>
        </w:rPr>
      </w:pPr>
      <w:r w:rsidRPr="000521B0">
        <w:rPr>
          <w:rFonts w:ascii="Times New Roman" w:hAnsi="Times New Roman"/>
          <w:color w:val="auto"/>
          <w:sz w:val="24"/>
          <w:szCs w:val="24"/>
        </w:rPr>
        <w:t>Smluvní strany</w:t>
      </w:r>
    </w:p>
    <w:p w:rsidR="007759BB" w:rsidRPr="000521B0" w:rsidRDefault="007759BB" w:rsidP="007759BB">
      <w:pPr>
        <w:jc w:val="center"/>
        <w:rPr>
          <w:rFonts w:ascii="Times New Roman" w:hAnsi="Times New Roman"/>
          <w:b/>
          <w:sz w:val="24"/>
          <w:szCs w:val="24"/>
        </w:rPr>
      </w:pPr>
    </w:p>
    <w:p w:rsidR="007759BB" w:rsidRPr="000521B0" w:rsidRDefault="007759BB" w:rsidP="007759BB">
      <w:pPr>
        <w:numPr>
          <w:ilvl w:val="0"/>
          <w:numId w:val="16"/>
        </w:numPr>
        <w:tabs>
          <w:tab w:val="left" w:pos="360"/>
        </w:tabs>
        <w:suppressAutoHyphens/>
        <w:spacing w:before="0" w:after="60" w:line="240" w:lineRule="auto"/>
        <w:ind w:hanging="720"/>
        <w:jc w:val="both"/>
        <w:rPr>
          <w:rFonts w:ascii="Times New Roman" w:hAnsi="Times New Roman"/>
          <w:b/>
          <w:sz w:val="24"/>
          <w:szCs w:val="24"/>
        </w:rPr>
      </w:pPr>
      <w:r w:rsidRPr="000521B0">
        <w:rPr>
          <w:rFonts w:ascii="Times New Roman" w:hAnsi="Times New Roman"/>
          <w:b/>
          <w:sz w:val="24"/>
          <w:szCs w:val="24"/>
        </w:rPr>
        <w:t>Gymnázium, Ostrava-</w:t>
      </w:r>
      <w:proofErr w:type="spellStart"/>
      <w:r w:rsidRPr="000521B0">
        <w:rPr>
          <w:rFonts w:ascii="Times New Roman" w:hAnsi="Times New Roman"/>
          <w:b/>
          <w:sz w:val="24"/>
          <w:szCs w:val="24"/>
        </w:rPr>
        <w:t>Hrabůvka</w:t>
      </w:r>
      <w:proofErr w:type="spellEnd"/>
      <w:r w:rsidRPr="000521B0">
        <w:rPr>
          <w:rFonts w:ascii="Times New Roman" w:hAnsi="Times New Roman"/>
          <w:b/>
          <w:sz w:val="24"/>
          <w:szCs w:val="24"/>
        </w:rPr>
        <w:t xml:space="preserve">, </w:t>
      </w:r>
      <w:proofErr w:type="spellStart"/>
      <w:r w:rsidRPr="000521B0">
        <w:rPr>
          <w:rFonts w:ascii="Times New Roman" w:hAnsi="Times New Roman"/>
          <w:b/>
          <w:sz w:val="24"/>
          <w:szCs w:val="24"/>
        </w:rPr>
        <w:t>příspěvková</w:t>
      </w:r>
      <w:proofErr w:type="spellEnd"/>
      <w:r w:rsidRPr="000521B0">
        <w:rPr>
          <w:rFonts w:ascii="Times New Roman" w:hAnsi="Times New Roman"/>
          <w:b/>
          <w:sz w:val="24"/>
          <w:szCs w:val="24"/>
        </w:rPr>
        <w:t xml:space="preserve"> </w:t>
      </w:r>
      <w:proofErr w:type="spellStart"/>
      <w:r w:rsidRPr="000521B0">
        <w:rPr>
          <w:rFonts w:ascii="Times New Roman" w:hAnsi="Times New Roman"/>
          <w:b/>
          <w:sz w:val="24"/>
          <w:szCs w:val="24"/>
        </w:rPr>
        <w:t>organizace</w:t>
      </w:r>
      <w:proofErr w:type="spellEnd"/>
    </w:p>
    <w:p w:rsidR="007759BB" w:rsidRPr="000521B0" w:rsidRDefault="007759BB" w:rsidP="007759BB">
      <w:pPr>
        <w:tabs>
          <w:tab w:val="left" w:pos="360"/>
          <w:tab w:val="left" w:pos="2977"/>
        </w:tabs>
        <w:ind w:left="426" w:hanging="66"/>
        <w:jc w:val="both"/>
        <w:rPr>
          <w:rFonts w:ascii="Times New Roman" w:hAnsi="Times New Roman"/>
          <w:sz w:val="24"/>
          <w:szCs w:val="24"/>
        </w:rPr>
      </w:pPr>
      <w:r w:rsidRPr="000521B0">
        <w:rPr>
          <w:rFonts w:ascii="Times New Roman" w:hAnsi="Times New Roman"/>
          <w:sz w:val="24"/>
          <w:szCs w:val="24"/>
        </w:rPr>
        <w:t xml:space="preserve">Se </w:t>
      </w:r>
      <w:proofErr w:type="spellStart"/>
      <w:r w:rsidRPr="000521B0">
        <w:rPr>
          <w:rFonts w:ascii="Times New Roman" w:hAnsi="Times New Roman"/>
          <w:sz w:val="24"/>
          <w:szCs w:val="24"/>
        </w:rPr>
        <w:t>sídlem</w:t>
      </w:r>
      <w:proofErr w:type="spellEnd"/>
      <w:r w:rsidRPr="000521B0">
        <w:rPr>
          <w:rFonts w:ascii="Times New Roman" w:hAnsi="Times New Roman"/>
          <w:sz w:val="24"/>
          <w:szCs w:val="24"/>
        </w:rPr>
        <w:t xml:space="preserve">: Fr. </w:t>
      </w:r>
      <w:proofErr w:type="spellStart"/>
      <w:r w:rsidRPr="000521B0">
        <w:rPr>
          <w:rFonts w:ascii="Times New Roman" w:hAnsi="Times New Roman"/>
          <w:sz w:val="24"/>
          <w:szCs w:val="24"/>
        </w:rPr>
        <w:t>Hajdy</w:t>
      </w:r>
      <w:proofErr w:type="spellEnd"/>
      <w:r w:rsidRPr="000521B0">
        <w:rPr>
          <w:rFonts w:ascii="Times New Roman" w:hAnsi="Times New Roman"/>
          <w:sz w:val="24"/>
          <w:szCs w:val="24"/>
        </w:rPr>
        <w:t xml:space="preserve"> 34, 703 00 Ostrava-</w:t>
      </w:r>
      <w:proofErr w:type="spellStart"/>
      <w:r w:rsidRPr="000521B0">
        <w:rPr>
          <w:rFonts w:ascii="Times New Roman" w:hAnsi="Times New Roman"/>
          <w:sz w:val="24"/>
          <w:szCs w:val="24"/>
        </w:rPr>
        <w:t>Hrabůvka</w:t>
      </w:r>
      <w:proofErr w:type="spellEnd"/>
      <w:r w:rsidRPr="000521B0">
        <w:rPr>
          <w:rFonts w:ascii="Times New Roman" w:hAnsi="Times New Roman"/>
          <w:sz w:val="24"/>
          <w:szCs w:val="24"/>
        </w:rPr>
        <w:tab/>
      </w:r>
    </w:p>
    <w:p w:rsidR="007759BB" w:rsidRPr="000521B0" w:rsidRDefault="00975C27" w:rsidP="007759BB">
      <w:pPr>
        <w:tabs>
          <w:tab w:val="left" w:pos="360"/>
          <w:tab w:val="left" w:pos="2977"/>
        </w:tabs>
        <w:ind w:left="360"/>
        <w:jc w:val="both"/>
        <w:rPr>
          <w:rFonts w:ascii="Times New Roman" w:hAnsi="Times New Roman"/>
          <w:sz w:val="24"/>
          <w:szCs w:val="24"/>
        </w:rPr>
      </w:pPr>
      <w:proofErr w:type="spellStart"/>
      <w:r>
        <w:rPr>
          <w:rFonts w:ascii="Times New Roman" w:hAnsi="Times New Roman"/>
          <w:sz w:val="24"/>
          <w:szCs w:val="24"/>
        </w:rPr>
        <w:t>Zastoupena</w:t>
      </w:r>
      <w:proofErr w:type="spellEnd"/>
      <w:r>
        <w:rPr>
          <w:rFonts w:ascii="Times New Roman" w:hAnsi="Times New Roman"/>
          <w:sz w:val="24"/>
          <w:szCs w:val="24"/>
        </w:rPr>
        <w:t xml:space="preserve">: Mgr. </w:t>
      </w:r>
      <w:proofErr w:type="spellStart"/>
      <w:r>
        <w:rPr>
          <w:rFonts w:ascii="Times New Roman" w:hAnsi="Times New Roman"/>
          <w:sz w:val="24"/>
          <w:szCs w:val="24"/>
        </w:rPr>
        <w:t>Šárkou</w:t>
      </w:r>
      <w:proofErr w:type="spellEnd"/>
      <w:r>
        <w:rPr>
          <w:rFonts w:ascii="Times New Roman" w:hAnsi="Times New Roman"/>
          <w:sz w:val="24"/>
          <w:szCs w:val="24"/>
        </w:rPr>
        <w:t xml:space="preserve"> </w:t>
      </w:r>
      <w:proofErr w:type="spellStart"/>
      <w:r>
        <w:rPr>
          <w:rFonts w:ascii="Times New Roman" w:hAnsi="Times New Roman"/>
          <w:sz w:val="24"/>
          <w:szCs w:val="24"/>
        </w:rPr>
        <w:t>Staníčkovou</w:t>
      </w:r>
      <w:proofErr w:type="spellEnd"/>
      <w:r w:rsidR="007759BB" w:rsidRPr="000521B0">
        <w:rPr>
          <w:rFonts w:ascii="Times New Roman" w:hAnsi="Times New Roman"/>
          <w:sz w:val="24"/>
          <w:szCs w:val="24"/>
        </w:rPr>
        <w:t xml:space="preserve"> - </w:t>
      </w:r>
      <w:proofErr w:type="spellStart"/>
      <w:r w:rsidR="007759BB" w:rsidRPr="000521B0">
        <w:rPr>
          <w:rFonts w:ascii="Times New Roman" w:hAnsi="Times New Roman"/>
          <w:sz w:val="24"/>
          <w:szCs w:val="24"/>
        </w:rPr>
        <w:t>statutární</w:t>
      </w:r>
      <w:proofErr w:type="spellEnd"/>
      <w:r w:rsidR="007759BB" w:rsidRPr="000521B0">
        <w:rPr>
          <w:rFonts w:ascii="Times New Roman" w:hAnsi="Times New Roman"/>
          <w:sz w:val="24"/>
          <w:szCs w:val="24"/>
        </w:rPr>
        <w:t xml:space="preserve"> </w:t>
      </w:r>
      <w:proofErr w:type="spellStart"/>
      <w:r w:rsidR="007759BB" w:rsidRPr="000521B0">
        <w:rPr>
          <w:rFonts w:ascii="Times New Roman" w:hAnsi="Times New Roman"/>
          <w:sz w:val="24"/>
          <w:szCs w:val="24"/>
        </w:rPr>
        <w:t>orgán</w:t>
      </w:r>
      <w:proofErr w:type="spellEnd"/>
      <w:r w:rsidR="007759BB" w:rsidRPr="000521B0">
        <w:rPr>
          <w:rFonts w:ascii="Times New Roman" w:hAnsi="Times New Roman"/>
          <w:sz w:val="24"/>
          <w:szCs w:val="24"/>
        </w:rPr>
        <w:t xml:space="preserve"> </w:t>
      </w:r>
      <w:r w:rsidR="007759BB" w:rsidRPr="000521B0">
        <w:rPr>
          <w:rFonts w:ascii="Times New Roman" w:hAnsi="Times New Roman"/>
          <w:sz w:val="24"/>
          <w:szCs w:val="24"/>
        </w:rPr>
        <w:tab/>
        <w:t xml:space="preserve"> </w:t>
      </w:r>
    </w:p>
    <w:p w:rsidR="007759BB" w:rsidRPr="000521B0" w:rsidRDefault="007759BB" w:rsidP="007759BB">
      <w:pPr>
        <w:tabs>
          <w:tab w:val="left" w:pos="360"/>
          <w:tab w:val="left" w:pos="2977"/>
        </w:tabs>
        <w:ind w:left="360"/>
        <w:jc w:val="both"/>
        <w:rPr>
          <w:rFonts w:ascii="Times New Roman" w:hAnsi="Times New Roman"/>
          <w:sz w:val="24"/>
          <w:szCs w:val="24"/>
        </w:rPr>
      </w:pPr>
      <w:r w:rsidRPr="000521B0">
        <w:rPr>
          <w:rFonts w:ascii="Times New Roman" w:hAnsi="Times New Roman"/>
          <w:sz w:val="24"/>
          <w:szCs w:val="24"/>
        </w:rPr>
        <w:t>IČ:  00842745</w:t>
      </w:r>
      <w:r w:rsidRPr="000521B0">
        <w:rPr>
          <w:rFonts w:ascii="Times New Roman" w:hAnsi="Times New Roman"/>
          <w:sz w:val="24"/>
          <w:szCs w:val="24"/>
        </w:rPr>
        <w:tab/>
        <w:t xml:space="preserve"> </w:t>
      </w:r>
    </w:p>
    <w:p w:rsidR="007759BB" w:rsidRPr="000521B0" w:rsidRDefault="007759BB" w:rsidP="007759BB">
      <w:pPr>
        <w:tabs>
          <w:tab w:val="left" w:pos="360"/>
          <w:tab w:val="left" w:pos="2977"/>
        </w:tabs>
        <w:ind w:left="426" w:hanging="66"/>
        <w:jc w:val="both"/>
        <w:rPr>
          <w:rFonts w:ascii="Times New Roman" w:hAnsi="Times New Roman"/>
          <w:sz w:val="24"/>
          <w:szCs w:val="24"/>
        </w:rPr>
      </w:pPr>
      <w:r w:rsidRPr="000521B0">
        <w:rPr>
          <w:rFonts w:ascii="Times New Roman" w:hAnsi="Times New Roman"/>
          <w:sz w:val="24"/>
          <w:szCs w:val="24"/>
        </w:rPr>
        <w:t xml:space="preserve">DIČ: </w:t>
      </w:r>
      <w:proofErr w:type="spellStart"/>
      <w:r w:rsidRPr="000521B0">
        <w:rPr>
          <w:rFonts w:ascii="Times New Roman" w:hAnsi="Times New Roman"/>
          <w:sz w:val="24"/>
          <w:szCs w:val="24"/>
        </w:rPr>
        <w:t>nejsme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plátci</w:t>
      </w:r>
      <w:proofErr w:type="spellEnd"/>
      <w:r w:rsidRPr="000521B0">
        <w:rPr>
          <w:rFonts w:ascii="Times New Roman" w:hAnsi="Times New Roman"/>
          <w:sz w:val="24"/>
          <w:szCs w:val="24"/>
        </w:rPr>
        <w:tab/>
      </w:r>
    </w:p>
    <w:p w:rsidR="007759BB" w:rsidRPr="000521B0" w:rsidRDefault="007759BB" w:rsidP="007759BB">
      <w:pPr>
        <w:tabs>
          <w:tab w:val="left" w:pos="360"/>
          <w:tab w:val="left" w:pos="2977"/>
        </w:tabs>
        <w:ind w:left="426" w:hanging="66"/>
        <w:jc w:val="both"/>
        <w:rPr>
          <w:rFonts w:ascii="Times New Roman" w:hAnsi="Times New Roman"/>
          <w:sz w:val="24"/>
          <w:szCs w:val="24"/>
        </w:rPr>
      </w:pPr>
      <w:proofErr w:type="spellStart"/>
      <w:r w:rsidRPr="000521B0">
        <w:rPr>
          <w:rFonts w:ascii="Times New Roman" w:hAnsi="Times New Roman"/>
          <w:sz w:val="24"/>
          <w:szCs w:val="24"/>
        </w:rPr>
        <w:t>Bankovní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spojení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Komerční</w:t>
      </w:r>
      <w:proofErr w:type="spellEnd"/>
      <w:r w:rsidRPr="000521B0">
        <w:rPr>
          <w:rFonts w:ascii="Times New Roman" w:hAnsi="Times New Roman"/>
          <w:sz w:val="24"/>
          <w:szCs w:val="24"/>
        </w:rPr>
        <w:t xml:space="preserve"> </w:t>
      </w:r>
      <w:proofErr w:type="spellStart"/>
      <w:proofErr w:type="gramStart"/>
      <w:r w:rsidRPr="000521B0">
        <w:rPr>
          <w:rFonts w:ascii="Times New Roman" w:hAnsi="Times New Roman"/>
          <w:sz w:val="24"/>
          <w:szCs w:val="24"/>
        </w:rPr>
        <w:t>banka</w:t>
      </w:r>
      <w:proofErr w:type="spellEnd"/>
      <w:proofErr w:type="gramEnd"/>
    </w:p>
    <w:p w:rsidR="007759BB" w:rsidRPr="004F7716" w:rsidRDefault="007759BB" w:rsidP="007759BB">
      <w:pPr>
        <w:tabs>
          <w:tab w:val="left" w:pos="360"/>
          <w:tab w:val="left" w:pos="2977"/>
        </w:tabs>
        <w:spacing w:after="60"/>
        <w:ind w:left="425" w:hanging="68"/>
        <w:jc w:val="both"/>
        <w:rPr>
          <w:rFonts w:ascii="Times New Roman" w:hAnsi="Times New Roman"/>
          <w:sz w:val="24"/>
          <w:szCs w:val="24"/>
        </w:rPr>
      </w:pPr>
      <w:proofErr w:type="spellStart"/>
      <w:r w:rsidRPr="000521B0">
        <w:rPr>
          <w:rFonts w:ascii="Times New Roman" w:hAnsi="Times New Roman"/>
          <w:sz w:val="24"/>
          <w:szCs w:val="24"/>
        </w:rPr>
        <w:t>Číslo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účtu</w:t>
      </w:r>
      <w:proofErr w:type="spellEnd"/>
      <w:r w:rsidRPr="000521B0">
        <w:rPr>
          <w:rFonts w:ascii="Times New Roman" w:hAnsi="Times New Roman"/>
          <w:sz w:val="24"/>
          <w:szCs w:val="24"/>
        </w:rPr>
        <w:t xml:space="preserve">: </w:t>
      </w:r>
      <w:r w:rsidR="004F7716" w:rsidRPr="004F7716">
        <w:rPr>
          <w:rFonts w:ascii="Times New Roman" w:hAnsi="Times New Roman"/>
        </w:rPr>
        <w:t>107-2629840217/0100</w:t>
      </w:r>
    </w:p>
    <w:p w:rsidR="007759BB" w:rsidRPr="000521B0" w:rsidRDefault="007759BB" w:rsidP="007759BB">
      <w:pPr>
        <w:tabs>
          <w:tab w:val="left" w:pos="360"/>
          <w:tab w:val="left" w:pos="2268"/>
        </w:tabs>
        <w:spacing w:before="120"/>
        <w:ind w:left="284" w:firstLine="74"/>
        <w:rPr>
          <w:rFonts w:ascii="Times New Roman" w:hAnsi="Times New Roman"/>
          <w:sz w:val="24"/>
          <w:szCs w:val="24"/>
        </w:rPr>
      </w:pPr>
      <w:proofErr w:type="spellStart"/>
      <w:r w:rsidRPr="000521B0">
        <w:rPr>
          <w:rFonts w:ascii="Times New Roman" w:hAnsi="Times New Roman"/>
          <w:sz w:val="24"/>
          <w:szCs w:val="24"/>
        </w:rPr>
        <w:t>Osoby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oprávněné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jednat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věcech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technických</w:t>
      </w:r>
      <w:proofErr w:type="spellEnd"/>
      <w:r w:rsidRPr="000521B0">
        <w:rPr>
          <w:rFonts w:ascii="Times New Roman" w:hAnsi="Times New Roman"/>
          <w:sz w:val="24"/>
          <w:szCs w:val="24"/>
        </w:rPr>
        <w:t xml:space="preserve"> </w:t>
      </w:r>
    </w:p>
    <w:p w:rsidR="007759BB" w:rsidRPr="000521B0" w:rsidRDefault="007759BB" w:rsidP="007759BB">
      <w:pPr>
        <w:pStyle w:val="dajeOSmluvnStran"/>
        <w:tabs>
          <w:tab w:val="left" w:pos="360"/>
          <w:tab w:val="left" w:pos="2268"/>
        </w:tabs>
        <w:rPr>
          <w:szCs w:val="24"/>
        </w:rPr>
      </w:pPr>
      <w:r w:rsidRPr="000521B0">
        <w:rPr>
          <w:szCs w:val="24"/>
        </w:rPr>
        <w:t xml:space="preserve">Mgr. </w:t>
      </w:r>
      <w:r w:rsidR="001E379D">
        <w:rPr>
          <w:szCs w:val="24"/>
        </w:rPr>
        <w:t>Michal Matuška</w:t>
      </w:r>
    </w:p>
    <w:p w:rsidR="007759BB" w:rsidRPr="000521B0" w:rsidRDefault="007759BB" w:rsidP="007759BB">
      <w:pPr>
        <w:tabs>
          <w:tab w:val="left" w:pos="2977"/>
        </w:tabs>
        <w:spacing w:before="240"/>
        <w:ind w:left="419" w:hanging="62"/>
        <w:jc w:val="both"/>
        <w:rPr>
          <w:rFonts w:ascii="Times New Roman" w:hAnsi="Times New Roman"/>
          <w:iCs/>
          <w:sz w:val="24"/>
          <w:szCs w:val="24"/>
        </w:rPr>
      </w:pPr>
      <w:r w:rsidRPr="000521B0">
        <w:rPr>
          <w:rFonts w:ascii="Times New Roman" w:hAnsi="Times New Roman"/>
          <w:iCs/>
          <w:sz w:val="24"/>
          <w:szCs w:val="24"/>
        </w:rPr>
        <w:t>(</w:t>
      </w:r>
      <w:proofErr w:type="spellStart"/>
      <w:proofErr w:type="gramStart"/>
      <w:r w:rsidRPr="000521B0">
        <w:rPr>
          <w:rFonts w:ascii="Times New Roman" w:hAnsi="Times New Roman"/>
          <w:iCs/>
          <w:sz w:val="24"/>
          <w:szCs w:val="24"/>
        </w:rPr>
        <w:t>dále</w:t>
      </w:r>
      <w:proofErr w:type="spellEnd"/>
      <w:proofErr w:type="gramEnd"/>
      <w:r w:rsidRPr="000521B0">
        <w:rPr>
          <w:rFonts w:ascii="Times New Roman" w:hAnsi="Times New Roman"/>
          <w:iCs/>
          <w:sz w:val="24"/>
          <w:szCs w:val="24"/>
        </w:rPr>
        <w:t xml:space="preserve"> </w:t>
      </w:r>
      <w:proofErr w:type="spellStart"/>
      <w:r w:rsidRPr="000521B0">
        <w:rPr>
          <w:rFonts w:ascii="Times New Roman" w:hAnsi="Times New Roman"/>
          <w:iCs/>
          <w:sz w:val="24"/>
          <w:szCs w:val="24"/>
        </w:rPr>
        <w:t>jen</w:t>
      </w:r>
      <w:proofErr w:type="spellEnd"/>
      <w:r w:rsidRPr="000521B0">
        <w:rPr>
          <w:rFonts w:ascii="Times New Roman" w:hAnsi="Times New Roman"/>
          <w:iCs/>
          <w:sz w:val="24"/>
          <w:szCs w:val="24"/>
        </w:rPr>
        <w:t xml:space="preserve"> „</w:t>
      </w:r>
      <w:proofErr w:type="spellStart"/>
      <w:r w:rsidRPr="000521B0">
        <w:rPr>
          <w:rFonts w:ascii="Times New Roman" w:hAnsi="Times New Roman"/>
          <w:iCs/>
          <w:sz w:val="24"/>
          <w:szCs w:val="24"/>
        </w:rPr>
        <w:t>objednatel</w:t>
      </w:r>
      <w:proofErr w:type="spellEnd"/>
      <w:r w:rsidRPr="000521B0">
        <w:rPr>
          <w:rFonts w:ascii="Times New Roman" w:hAnsi="Times New Roman"/>
          <w:iCs/>
          <w:sz w:val="24"/>
          <w:szCs w:val="24"/>
        </w:rPr>
        <w:t>“)</w:t>
      </w:r>
    </w:p>
    <w:p w:rsidR="007759BB" w:rsidRPr="000521B0" w:rsidRDefault="007759BB" w:rsidP="007759BB">
      <w:pPr>
        <w:tabs>
          <w:tab w:val="left" w:pos="2977"/>
        </w:tabs>
        <w:spacing w:before="120"/>
        <w:ind w:left="357"/>
        <w:jc w:val="both"/>
        <w:rPr>
          <w:rFonts w:ascii="Times New Roman" w:hAnsi="Times New Roman"/>
          <w:i/>
          <w:sz w:val="24"/>
          <w:szCs w:val="24"/>
        </w:rPr>
      </w:pPr>
    </w:p>
    <w:p w:rsidR="001E379D" w:rsidRDefault="001E379D" w:rsidP="007759BB">
      <w:pPr>
        <w:tabs>
          <w:tab w:val="left" w:pos="360"/>
          <w:tab w:val="left" w:pos="2977"/>
        </w:tabs>
        <w:ind w:left="426" w:hanging="66"/>
        <w:jc w:val="both"/>
        <w:rPr>
          <w:rFonts w:ascii="Times New Roman" w:hAnsi="Times New Roman"/>
          <w:sz w:val="24"/>
          <w:szCs w:val="24"/>
        </w:rPr>
      </w:pPr>
      <w:proofErr w:type="spellStart"/>
      <w:r>
        <w:rPr>
          <w:rFonts w:ascii="Times New Roman" w:hAnsi="Times New Roman"/>
          <w:sz w:val="24"/>
          <w:szCs w:val="24"/>
        </w:rPr>
        <w:t>Dodavatel</w:t>
      </w:r>
      <w:proofErr w:type="spellEnd"/>
      <w:r>
        <w:rPr>
          <w:rFonts w:ascii="Times New Roman" w:hAnsi="Times New Roman"/>
          <w:sz w:val="24"/>
          <w:szCs w:val="24"/>
        </w:rPr>
        <w:t>:</w:t>
      </w:r>
    </w:p>
    <w:p w:rsidR="007759BB" w:rsidRPr="000521B0" w:rsidRDefault="007759BB" w:rsidP="007759BB">
      <w:pPr>
        <w:tabs>
          <w:tab w:val="left" w:pos="360"/>
          <w:tab w:val="left" w:pos="2977"/>
        </w:tabs>
        <w:ind w:left="426" w:hanging="66"/>
        <w:jc w:val="both"/>
        <w:rPr>
          <w:rFonts w:ascii="Times New Roman" w:hAnsi="Times New Roman"/>
          <w:sz w:val="24"/>
          <w:szCs w:val="24"/>
        </w:rPr>
      </w:pPr>
      <w:r w:rsidRPr="000521B0">
        <w:rPr>
          <w:rFonts w:ascii="Times New Roman" w:hAnsi="Times New Roman"/>
          <w:sz w:val="24"/>
          <w:szCs w:val="24"/>
        </w:rPr>
        <w:t xml:space="preserve">Se </w:t>
      </w:r>
      <w:proofErr w:type="spellStart"/>
      <w:r w:rsidRPr="000521B0">
        <w:rPr>
          <w:rFonts w:ascii="Times New Roman" w:hAnsi="Times New Roman"/>
          <w:sz w:val="24"/>
          <w:szCs w:val="24"/>
        </w:rPr>
        <w:t>sídlem</w:t>
      </w:r>
      <w:proofErr w:type="spellEnd"/>
      <w:r w:rsidRPr="000521B0">
        <w:rPr>
          <w:rFonts w:ascii="Times New Roman" w:hAnsi="Times New Roman"/>
          <w:sz w:val="24"/>
          <w:szCs w:val="24"/>
        </w:rPr>
        <w:t xml:space="preserve">:  </w:t>
      </w:r>
    </w:p>
    <w:p w:rsidR="007759BB" w:rsidRPr="000521B0" w:rsidRDefault="001E379D" w:rsidP="007759BB">
      <w:pPr>
        <w:tabs>
          <w:tab w:val="left" w:pos="360"/>
          <w:tab w:val="left" w:pos="2977"/>
        </w:tabs>
        <w:ind w:left="426" w:hanging="66"/>
        <w:jc w:val="both"/>
        <w:rPr>
          <w:rFonts w:ascii="Times New Roman" w:hAnsi="Times New Roman"/>
          <w:sz w:val="24"/>
          <w:szCs w:val="24"/>
        </w:rPr>
      </w:pPr>
      <w:proofErr w:type="spellStart"/>
      <w:r>
        <w:rPr>
          <w:rFonts w:ascii="Times New Roman" w:hAnsi="Times New Roman"/>
          <w:sz w:val="24"/>
          <w:szCs w:val="24"/>
        </w:rPr>
        <w:t>Zastoupena</w:t>
      </w:r>
      <w:proofErr w:type="spellEnd"/>
      <w:r>
        <w:rPr>
          <w:rFonts w:ascii="Times New Roman" w:hAnsi="Times New Roman"/>
          <w:sz w:val="24"/>
          <w:szCs w:val="24"/>
        </w:rPr>
        <w:t xml:space="preserve">: </w:t>
      </w:r>
    </w:p>
    <w:p w:rsidR="007759BB" w:rsidRPr="000521B0" w:rsidRDefault="001E379D" w:rsidP="007759BB">
      <w:pPr>
        <w:tabs>
          <w:tab w:val="left" w:pos="360"/>
          <w:tab w:val="left" w:pos="2977"/>
        </w:tabs>
        <w:ind w:left="426" w:hanging="66"/>
        <w:jc w:val="both"/>
        <w:rPr>
          <w:rFonts w:ascii="Times New Roman" w:hAnsi="Times New Roman"/>
          <w:sz w:val="24"/>
          <w:szCs w:val="24"/>
        </w:rPr>
      </w:pPr>
      <w:r>
        <w:rPr>
          <w:rFonts w:ascii="Times New Roman" w:hAnsi="Times New Roman"/>
          <w:sz w:val="24"/>
          <w:szCs w:val="24"/>
        </w:rPr>
        <w:t xml:space="preserve">IČ:   </w:t>
      </w:r>
    </w:p>
    <w:p w:rsidR="007759BB" w:rsidRPr="000521B0" w:rsidRDefault="001E379D" w:rsidP="007759BB">
      <w:pPr>
        <w:tabs>
          <w:tab w:val="left" w:pos="360"/>
          <w:tab w:val="left" w:pos="2977"/>
        </w:tabs>
        <w:ind w:left="426" w:hanging="66"/>
        <w:jc w:val="both"/>
        <w:rPr>
          <w:rFonts w:ascii="Times New Roman" w:hAnsi="Times New Roman"/>
          <w:sz w:val="24"/>
          <w:szCs w:val="24"/>
        </w:rPr>
      </w:pPr>
      <w:r>
        <w:rPr>
          <w:rFonts w:ascii="Times New Roman" w:hAnsi="Times New Roman"/>
          <w:sz w:val="24"/>
          <w:szCs w:val="24"/>
        </w:rPr>
        <w:t xml:space="preserve">DIČ: </w:t>
      </w:r>
    </w:p>
    <w:p w:rsidR="007759BB" w:rsidRPr="000521B0" w:rsidRDefault="001E379D" w:rsidP="007759BB">
      <w:pPr>
        <w:tabs>
          <w:tab w:val="left" w:pos="360"/>
          <w:tab w:val="left" w:pos="2977"/>
        </w:tabs>
        <w:ind w:left="426" w:hanging="66"/>
        <w:jc w:val="both"/>
        <w:rPr>
          <w:rFonts w:ascii="Times New Roman" w:hAnsi="Times New Roman"/>
          <w:sz w:val="24"/>
          <w:szCs w:val="24"/>
        </w:rPr>
      </w:pPr>
      <w:proofErr w:type="spellStart"/>
      <w:r>
        <w:rPr>
          <w:rFonts w:ascii="Times New Roman" w:hAnsi="Times New Roman"/>
          <w:sz w:val="24"/>
          <w:szCs w:val="24"/>
        </w:rPr>
        <w:t>Bankovní</w:t>
      </w:r>
      <w:proofErr w:type="spellEnd"/>
      <w:r>
        <w:rPr>
          <w:rFonts w:ascii="Times New Roman" w:hAnsi="Times New Roman"/>
          <w:sz w:val="24"/>
          <w:szCs w:val="24"/>
        </w:rPr>
        <w:t xml:space="preserve"> </w:t>
      </w:r>
      <w:proofErr w:type="spellStart"/>
      <w:r>
        <w:rPr>
          <w:rFonts w:ascii="Times New Roman" w:hAnsi="Times New Roman"/>
          <w:sz w:val="24"/>
          <w:szCs w:val="24"/>
        </w:rPr>
        <w:t>spojení</w:t>
      </w:r>
      <w:proofErr w:type="spellEnd"/>
      <w:r>
        <w:rPr>
          <w:rFonts w:ascii="Times New Roman" w:hAnsi="Times New Roman"/>
          <w:sz w:val="24"/>
          <w:szCs w:val="24"/>
        </w:rPr>
        <w:t xml:space="preserve">: </w:t>
      </w:r>
    </w:p>
    <w:p w:rsidR="007759BB" w:rsidRPr="000521B0" w:rsidRDefault="001E379D" w:rsidP="007759BB">
      <w:pPr>
        <w:tabs>
          <w:tab w:val="left" w:pos="360"/>
          <w:tab w:val="left" w:pos="2977"/>
        </w:tabs>
        <w:ind w:left="426" w:hanging="66"/>
        <w:jc w:val="both"/>
        <w:rPr>
          <w:rFonts w:ascii="Times New Roman" w:hAnsi="Times New Roman"/>
          <w:sz w:val="24"/>
          <w:szCs w:val="24"/>
        </w:rPr>
      </w:pPr>
      <w:proofErr w:type="spellStart"/>
      <w:r>
        <w:rPr>
          <w:rFonts w:ascii="Times New Roman" w:hAnsi="Times New Roman"/>
          <w:sz w:val="24"/>
          <w:szCs w:val="24"/>
        </w:rPr>
        <w:t>Číslo</w:t>
      </w:r>
      <w:proofErr w:type="spellEnd"/>
      <w:r>
        <w:rPr>
          <w:rFonts w:ascii="Times New Roman" w:hAnsi="Times New Roman"/>
          <w:sz w:val="24"/>
          <w:szCs w:val="24"/>
        </w:rPr>
        <w:t xml:space="preserve"> </w:t>
      </w:r>
      <w:proofErr w:type="spellStart"/>
      <w:r>
        <w:rPr>
          <w:rFonts w:ascii="Times New Roman" w:hAnsi="Times New Roman"/>
          <w:sz w:val="24"/>
          <w:szCs w:val="24"/>
        </w:rPr>
        <w:t>účtu</w:t>
      </w:r>
      <w:proofErr w:type="spellEnd"/>
      <w:r>
        <w:rPr>
          <w:rFonts w:ascii="Times New Roman" w:hAnsi="Times New Roman"/>
          <w:sz w:val="24"/>
          <w:szCs w:val="24"/>
        </w:rPr>
        <w:t xml:space="preserve">: </w:t>
      </w:r>
    </w:p>
    <w:p w:rsidR="007759BB" w:rsidRPr="000521B0" w:rsidRDefault="007759BB" w:rsidP="007759BB">
      <w:pPr>
        <w:tabs>
          <w:tab w:val="left" w:pos="360"/>
          <w:tab w:val="left" w:pos="2977"/>
        </w:tabs>
        <w:ind w:left="426" w:hanging="66"/>
        <w:jc w:val="both"/>
        <w:rPr>
          <w:rFonts w:ascii="Times New Roman" w:hAnsi="Times New Roman"/>
          <w:sz w:val="24"/>
          <w:szCs w:val="24"/>
        </w:rPr>
      </w:pPr>
      <w:proofErr w:type="spellStart"/>
      <w:r w:rsidRPr="000521B0">
        <w:rPr>
          <w:rFonts w:ascii="Times New Roman" w:hAnsi="Times New Roman"/>
          <w:sz w:val="24"/>
          <w:szCs w:val="24"/>
        </w:rPr>
        <w:t>Zapsána</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obchodní</w:t>
      </w:r>
      <w:r w:rsidR="001E379D">
        <w:rPr>
          <w:rFonts w:ascii="Times New Roman" w:hAnsi="Times New Roman"/>
          <w:sz w:val="24"/>
          <w:szCs w:val="24"/>
        </w:rPr>
        <w:t>m</w:t>
      </w:r>
      <w:proofErr w:type="spellEnd"/>
      <w:r w:rsidR="001E379D">
        <w:rPr>
          <w:rFonts w:ascii="Times New Roman" w:hAnsi="Times New Roman"/>
          <w:sz w:val="24"/>
          <w:szCs w:val="24"/>
        </w:rPr>
        <w:t xml:space="preserve"> </w:t>
      </w:r>
      <w:proofErr w:type="spellStart"/>
      <w:r w:rsidR="001E379D">
        <w:rPr>
          <w:rFonts w:ascii="Times New Roman" w:hAnsi="Times New Roman"/>
          <w:sz w:val="24"/>
          <w:szCs w:val="24"/>
        </w:rPr>
        <w:t>rejstříku</w:t>
      </w:r>
      <w:proofErr w:type="spellEnd"/>
      <w:r w:rsidR="001E379D">
        <w:rPr>
          <w:rFonts w:ascii="Times New Roman" w:hAnsi="Times New Roman"/>
          <w:sz w:val="24"/>
          <w:szCs w:val="24"/>
        </w:rPr>
        <w:t xml:space="preserve"> </w:t>
      </w:r>
      <w:proofErr w:type="spellStart"/>
      <w:r w:rsidR="001E379D">
        <w:rPr>
          <w:rFonts w:ascii="Times New Roman" w:hAnsi="Times New Roman"/>
          <w:sz w:val="24"/>
          <w:szCs w:val="24"/>
        </w:rPr>
        <w:t>vedeném</w:t>
      </w:r>
      <w:proofErr w:type="spellEnd"/>
      <w:r w:rsidR="001E379D">
        <w:rPr>
          <w:rFonts w:ascii="Times New Roman" w:hAnsi="Times New Roman"/>
          <w:sz w:val="24"/>
          <w:szCs w:val="24"/>
        </w:rPr>
        <w:t xml:space="preserve"> </w:t>
      </w:r>
    </w:p>
    <w:p w:rsidR="007759BB" w:rsidRPr="000521B0" w:rsidRDefault="007759BB" w:rsidP="007759BB">
      <w:pPr>
        <w:tabs>
          <w:tab w:val="left" w:pos="360"/>
          <w:tab w:val="left" w:pos="2268"/>
        </w:tabs>
        <w:spacing w:before="60"/>
        <w:ind w:left="284" w:firstLine="74"/>
        <w:rPr>
          <w:rFonts w:ascii="Times New Roman" w:hAnsi="Times New Roman"/>
          <w:sz w:val="24"/>
          <w:szCs w:val="24"/>
        </w:rPr>
      </w:pPr>
      <w:proofErr w:type="spellStart"/>
      <w:r w:rsidRPr="000521B0">
        <w:rPr>
          <w:rFonts w:ascii="Times New Roman" w:hAnsi="Times New Roman"/>
          <w:sz w:val="24"/>
          <w:szCs w:val="24"/>
        </w:rPr>
        <w:t>Osoba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oprávněná</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jednat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věcech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technických</w:t>
      </w:r>
      <w:proofErr w:type="spellEnd"/>
      <w:r w:rsidRPr="000521B0">
        <w:rPr>
          <w:rFonts w:ascii="Times New Roman" w:hAnsi="Times New Roman"/>
          <w:sz w:val="24"/>
          <w:szCs w:val="24"/>
        </w:rPr>
        <w:t xml:space="preserve"> a </w:t>
      </w:r>
      <w:proofErr w:type="spellStart"/>
      <w:r w:rsidR="00CF5962">
        <w:rPr>
          <w:rFonts w:ascii="Times New Roman" w:hAnsi="Times New Roman"/>
          <w:sz w:val="24"/>
          <w:szCs w:val="24"/>
        </w:rPr>
        <w:t>realizace</w:t>
      </w:r>
      <w:proofErr w:type="spellEnd"/>
      <w:r w:rsidR="00CF5962">
        <w:rPr>
          <w:rFonts w:ascii="Times New Roman" w:hAnsi="Times New Roman"/>
          <w:sz w:val="24"/>
          <w:szCs w:val="24"/>
        </w:rPr>
        <w:t xml:space="preserve"> </w:t>
      </w:r>
      <w:proofErr w:type="spellStart"/>
      <w:r w:rsidR="00CF5962">
        <w:rPr>
          <w:rFonts w:ascii="Times New Roman" w:hAnsi="Times New Roman"/>
          <w:sz w:val="24"/>
          <w:szCs w:val="24"/>
        </w:rPr>
        <w:t>akce</w:t>
      </w:r>
      <w:proofErr w:type="spellEnd"/>
      <w:r w:rsidRPr="000521B0">
        <w:rPr>
          <w:rFonts w:ascii="Times New Roman" w:hAnsi="Times New Roman"/>
          <w:sz w:val="24"/>
          <w:szCs w:val="24"/>
        </w:rPr>
        <w:t>:</w:t>
      </w:r>
    </w:p>
    <w:p w:rsidR="007759BB" w:rsidRPr="000521B0" w:rsidRDefault="007759BB" w:rsidP="007759BB">
      <w:pPr>
        <w:tabs>
          <w:tab w:val="left" w:pos="360"/>
          <w:tab w:val="left" w:pos="2268"/>
        </w:tabs>
        <w:ind w:left="357"/>
        <w:rPr>
          <w:rFonts w:ascii="Times New Roman" w:hAnsi="Times New Roman"/>
          <w:sz w:val="24"/>
          <w:szCs w:val="24"/>
        </w:rPr>
      </w:pPr>
    </w:p>
    <w:p w:rsidR="007759BB" w:rsidRPr="000521B0" w:rsidRDefault="007759BB" w:rsidP="007759BB">
      <w:pPr>
        <w:tabs>
          <w:tab w:val="left" w:pos="360"/>
          <w:tab w:val="left" w:pos="2977"/>
        </w:tabs>
        <w:spacing w:before="240"/>
        <w:ind w:left="425" w:hanging="68"/>
        <w:jc w:val="both"/>
        <w:rPr>
          <w:rFonts w:ascii="Times New Roman" w:hAnsi="Times New Roman"/>
          <w:iCs/>
          <w:sz w:val="24"/>
          <w:szCs w:val="24"/>
        </w:rPr>
      </w:pPr>
      <w:r w:rsidRPr="000521B0">
        <w:rPr>
          <w:rFonts w:ascii="Times New Roman" w:hAnsi="Times New Roman"/>
          <w:iCs/>
          <w:sz w:val="24"/>
          <w:szCs w:val="24"/>
        </w:rPr>
        <w:t>(</w:t>
      </w:r>
      <w:proofErr w:type="spellStart"/>
      <w:proofErr w:type="gramStart"/>
      <w:r w:rsidRPr="000521B0">
        <w:rPr>
          <w:rFonts w:ascii="Times New Roman" w:hAnsi="Times New Roman"/>
          <w:iCs/>
          <w:sz w:val="24"/>
          <w:szCs w:val="24"/>
        </w:rPr>
        <w:t>dále</w:t>
      </w:r>
      <w:proofErr w:type="spellEnd"/>
      <w:proofErr w:type="gramEnd"/>
      <w:r w:rsidRPr="000521B0">
        <w:rPr>
          <w:rFonts w:ascii="Times New Roman" w:hAnsi="Times New Roman"/>
          <w:iCs/>
          <w:sz w:val="24"/>
          <w:szCs w:val="24"/>
        </w:rPr>
        <w:t xml:space="preserve"> </w:t>
      </w:r>
      <w:proofErr w:type="spellStart"/>
      <w:r w:rsidRPr="000521B0">
        <w:rPr>
          <w:rFonts w:ascii="Times New Roman" w:hAnsi="Times New Roman"/>
          <w:iCs/>
          <w:sz w:val="24"/>
          <w:szCs w:val="24"/>
        </w:rPr>
        <w:t>jen</w:t>
      </w:r>
      <w:proofErr w:type="spellEnd"/>
      <w:r w:rsidRPr="000521B0">
        <w:rPr>
          <w:rFonts w:ascii="Times New Roman" w:hAnsi="Times New Roman"/>
          <w:iCs/>
          <w:sz w:val="24"/>
          <w:szCs w:val="24"/>
        </w:rPr>
        <w:t xml:space="preserve"> „</w:t>
      </w:r>
      <w:proofErr w:type="spellStart"/>
      <w:r w:rsidRPr="000521B0">
        <w:rPr>
          <w:rFonts w:ascii="Times New Roman" w:hAnsi="Times New Roman"/>
          <w:iCs/>
          <w:sz w:val="24"/>
          <w:szCs w:val="24"/>
        </w:rPr>
        <w:t>zhotovitel</w:t>
      </w:r>
      <w:proofErr w:type="spellEnd"/>
      <w:r w:rsidRPr="000521B0">
        <w:rPr>
          <w:rFonts w:ascii="Times New Roman" w:hAnsi="Times New Roman"/>
          <w:iCs/>
          <w:sz w:val="24"/>
          <w:szCs w:val="24"/>
        </w:rPr>
        <w:t>“)</w:t>
      </w:r>
    </w:p>
    <w:p w:rsidR="007759BB" w:rsidRDefault="007759BB" w:rsidP="007759BB">
      <w:pPr>
        <w:pStyle w:val="Smlouva2"/>
        <w:spacing w:before="600"/>
      </w:pPr>
      <w:r>
        <w:lastRenderedPageBreak/>
        <w:t>II.</w:t>
      </w:r>
    </w:p>
    <w:p w:rsidR="007759BB" w:rsidRDefault="007759BB" w:rsidP="007759BB">
      <w:pPr>
        <w:pStyle w:val="Smlouva2"/>
        <w:spacing w:after="120"/>
      </w:pPr>
      <w:r>
        <w:t>Základní ustanovení</w:t>
      </w:r>
    </w:p>
    <w:p w:rsidR="007759BB" w:rsidRDefault="007759BB" w:rsidP="007759BB">
      <w:pPr>
        <w:pStyle w:val="OdstavecSmlouvy"/>
        <w:keepLines w:val="0"/>
        <w:widowControl w:val="0"/>
        <w:numPr>
          <w:ilvl w:val="0"/>
          <w:numId w:val="28"/>
        </w:numPr>
        <w:tabs>
          <w:tab w:val="clear" w:pos="426"/>
          <w:tab w:val="clear" w:pos="1701"/>
        </w:tabs>
        <w:spacing w:before="120" w:after="0"/>
        <w:rPr>
          <w:bCs/>
        </w:rPr>
      </w:pPr>
      <w:r>
        <w:t xml:space="preserve">Smluvní strany se ve smyslu § 262 </w:t>
      </w:r>
      <w:proofErr w:type="gramStart"/>
      <w:r>
        <w:t>odst.1 zákona</w:t>
      </w:r>
      <w:proofErr w:type="gramEnd"/>
      <w:r>
        <w:t xml:space="preserve"> č. 513/1991 Sb., obchodního zákoníku, ve znění pozdějších předpisů (dále jen „obchodní zákoník“) dohodly, že se jejich závazkový vztah řídí tímto zákonem, a uzavírají  podle § 536 a </w:t>
      </w:r>
      <w:proofErr w:type="spellStart"/>
      <w:r>
        <w:t>násl</w:t>
      </w:r>
      <w:proofErr w:type="spellEnd"/>
      <w:r>
        <w:t xml:space="preserve">. obchodního zákoníku tuto </w:t>
      </w:r>
      <w:r>
        <w:rPr>
          <w:bCs/>
        </w:rPr>
        <w:t>smlouvu o dílo (dále jen „smlouva“).</w:t>
      </w:r>
    </w:p>
    <w:p w:rsidR="007759BB" w:rsidRDefault="007759BB" w:rsidP="007759BB">
      <w:pPr>
        <w:pStyle w:val="OdstavecSmlouvy"/>
        <w:keepLines w:val="0"/>
        <w:numPr>
          <w:ilvl w:val="0"/>
          <w:numId w:val="28"/>
        </w:numPr>
        <w:tabs>
          <w:tab w:val="clear" w:pos="426"/>
          <w:tab w:val="clear" w:pos="1701"/>
        </w:tabs>
        <w:spacing w:before="120" w:after="0"/>
      </w:pPr>
      <w: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rsidR="007759BB" w:rsidRDefault="007759BB" w:rsidP="007759BB">
      <w:pPr>
        <w:pStyle w:val="OdstavecSmlouvy"/>
        <w:keepLines w:val="0"/>
        <w:numPr>
          <w:ilvl w:val="0"/>
          <w:numId w:val="28"/>
        </w:numPr>
        <w:tabs>
          <w:tab w:val="clear" w:pos="426"/>
          <w:tab w:val="clear" w:pos="1701"/>
        </w:tabs>
        <w:spacing w:before="120" w:after="0"/>
      </w:pPr>
      <w:r>
        <w:t>Smluvní strany prohlašují, že osoby podepisující tuto smlouvu jsou k tomuto úkonu oprávněny.</w:t>
      </w:r>
    </w:p>
    <w:p w:rsidR="007759BB" w:rsidRDefault="007759BB" w:rsidP="007759BB">
      <w:pPr>
        <w:pStyle w:val="OdstavecSmlouvy"/>
        <w:keepLines w:val="0"/>
        <w:numPr>
          <w:ilvl w:val="0"/>
          <w:numId w:val="28"/>
        </w:numPr>
        <w:tabs>
          <w:tab w:val="clear" w:pos="426"/>
          <w:tab w:val="clear" w:pos="1701"/>
        </w:tabs>
        <w:spacing w:before="120" w:after="0"/>
      </w:pPr>
      <w:r>
        <w:t>Zhotovitel prohlašuje, že je odborně způsobilý k zajištění předmětu plnění podle této smlouvy.</w:t>
      </w:r>
    </w:p>
    <w:p w:rsidR="007759BB" w:rsidRDefault="007759BB" w:rsidP="007759BB">
      <w:pPr>
        <w:pStyle w:val="OdstavecSmlouvy"/>
        <w:keepLines w:val="0"/>
        <w:numPr>
          <w:ilvl w:val="0"/>
          <w:numId w:val="28"/>
        </w:numPr>
        <w:tabs>
          <w:tab w:val="clear" w:pos="426"/>
          <w:tab w:val="clear" w:pos="1701"/>
        </w:tabs>
        <w:spacing w:before="120" w:after="0"/>
      </w:pPr>
      <w:r>
        <w:t>Zhotovitel potvrzuje, že si prostudoval a detailně se seznámil se zadávacími podmínkami, tímto zároveň prověřil, že závazné podklady týkající se předmětu smlouvy nemají zjevné vady a nedostatky, neobsahují nevhodná řešení, materiály a technologie a dílo je takto možno realizovat za dohodnutou smluvní cenu uvedenou v článku V odst. 1 této smlouvy.</w:t>
      </w:r>
    </w:p>
    <w:p w:rsidR="007759BB" w:rsidRDefault="007759BB" w:rsidP="007759BB">
      <w:pPr>
        <w:pStyle w:val="OdstavecSmlouvy"/>
        <w:keepLines w:val="0"/>
        <w:numPr>
          <w:ilvl w:val="0"/>
          <w:numId w:val="28"/>
        </w:numPr>
        <w:tabs>
          <w:tab w:val="clear" w:pos="426"/>
          <w:tab w:val="clear" w:pos="1701"/>
        </w:tabs>
        <w:spacing w:before="120" w:after="0"/>
      </w:pPr>
      <w: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p>
    <w:p w:rsidR="007759BB" w:rsidRDefault="007759BB" w:rsidP="007759BB">
      <w:pPr>
        <w:pStyle w:val="OdstavecSmlouvy"/>
        <w:keepLines w:val="0"/>
        <w:numPr>
          <w:ilvl w:val="0"/>
          <w:numId w:val="28"/>
        </w:numPr>
        <w:tabs>
          <w:tab w:val="clear" w:pos="426"/>
          <w:tab w:val="clear" w:pos="1701"/>
        </w:tabs>
        <w:spacing w:before="120" w:after="0"/>
      </w:pPr>
      <w:r>
        <w:t xml:space="preserve">Účelem smlouvy </w:t>
      </w:r>
      <w:proofErr w:type="gramStart"/>
      <w:r>
        <w:t>je</w:t>
      </w:r>
      <w:r w:rsidR="007B3889">
        <w:t xml:space="preserve"> </w:t>
      </w:r>
      <w:r>
        <w:rPr>
          <w:b/>
          <w:bCs/>
        </w:rPr>
        <w:t>,,</w:t>
      </w:r>
      <w:r w:rsidR="00CF5962">
        <w:rPr>
          <w:b/>
          <w:bCs/>
        </w:rPr>
        <w:t>Dodání</w:t>
      </w:r>
      <w:proofErr w:type="gramEnd"/>
      <w:r w:rsidR="00CF5962">
        <w:rPr>
          <w:b/>
          <w:bCs/>
        </w:rPr>
        <w:t xml:space="preserve"> a montáž mediální techniky“</w:t>
      </w:r>
      <w:r>
        <w:t>.</w:t>
      </w:r>
    </w:p>
    <w:p w:rsidR="007759BB" w:rsidRPr="000521B0" w:rsidRDefault="007759BB" w:rsidP="007759BB">
      <w:pPr>
        <w:pStyle w:val="Smlouva2"/>
        <w:spacing w:before="600"/>
        <w:rPr>
          <w:szCs w:val="24"/>
        </w:rPr>
      </w:pPr>
      <w:r w:rsidRPr="000521B0">
        <w:rPr>
          <w:szCs w:val="24"/>
        </w:rPr>
        <w:t>III.</w:t>
      </w:r>
    </w:p>
    <w:p w:rsidR="007759BB" w:rsidRPr="000521B0" w:rsidRDefault="007759BB" w:rsidP="007759BB">
      <w:pPr>
        <w:pStyle w:val="Smlouva2"/>
        <w:spacing w:after="120"/>
        <w:rPr>
          <w:szCs w:val="24"/>
        </w:rPr>
      </w:pPr>
      <w:r w:rsidRPr="000521B0">
        <w:rPr>
          <w:szCs w:val="24"/>
        </w:rPr>
        <w:t>Předmět smlouvy</w:t>
      </w:r>
    </w:p>
    <w:p w:rsidR="007759BB" w:rsidRPr="000521B0" w:rsidRDefault="00CF5962" w:rsidP="007759BB">
      <w:pPr>
        <w:numPr>
          <w:ilvl w:val="0"/>
          <w:numId w:val="27"/>
        </w:numPr>
        <w:tabs>
          <w:tab w:val="left" w:pos="851"/>
          <w:tab w:val="left" w:pos="1348"/>
        </w:tabs>
        <w:suppressAutoHyphens/>
        <w:spacing w:before="0" w:after="60" w:line="240" w:lineRule="auto"/>
        <w:jc w:val="both"/>
        <w:rPr>
          <w:rFonts w:ascii="Times New Roman" w:hAnsi="Times New Roman"/>
          <w:sz w:val="24"/>
          <w:szCs w:val="24"/>
        </w:rPr>
      </w:pPr>
      <w:proofErr w:type="spellStart"/>
      <w:r>
        <w:rPr>
          <w:rFonts w:ascii="Times New Roman" w:hAnsi="Times New Roman"/>
          <w:sz w:val="24"/>
          <w:szCs w:val="24"/>
        </w:rPr>
        <w:t>Dodavatel</w:t>
      </w:r>
      <w:proofErr w:type="spellEnd"/>
      <w:r w:rsidR="007759BB" w:rsidRPr="000521B0">
        <w:rPr>
          <w:rFonts w:ascii="Times New Roman" w:hAnsi="Times New Roman"/>
          <w:sz w:val="24"/>
          <w:szCs w:val="24"/>
        </w:rPr>
        <w:t xml:space="preserve"> se </w:t>
      </w:r>
      <w:proofErr w:type="spellStart"/>
      <w:r w:rsidR="007759BB" w:rsidRPr="000521B0">
        <w:rPr>
          <w:rFonts w:ascii="Times New Roman" w:hAnsi="Times New Roman"/>
          <w:sz w:val="24"/>
          <w:szCs w:val="24"/>
        </w:rPr>
        <w:t>zavazuje</w:t>
      </w:r>
      <w:proofErr w:type="spellEnd"/>
      <w:r w:rsidR="007759BB" w:rsidRPr="000521B0">
        <w:rPr>
          <w:rFonts w:ascii="Times New Roman" w:hAnsi="Times New Roman"/>
          <w:sz w:val="24"/>
          <w:szCs w:val="24"/>
        </w:rPr>
        <w:t xml:space="preserve"> </w:t>
      </w:r>
      <w:proofErr w:type="spellStart"/>
      <w:r>
        <w:rPr>
          <w:rFonts w:ascii="Times New Roman" w:hAnsi="Times New Roman"/>
          <w:sz w:val="24"/>
          <w:szCs w:val="24"/>
        </w:rPr>
        <w:t>dodat</w:t>
      </w:r>
      <w:proofErr w:type="spellEnd"/>
      <w:r>
        <w:rPr>
          <w:rFonts w:ascii="Times New Roman" w:hAnsi="Times New Roman"/>
          <w:sz w:val="24"/>
          <w:szCs w:val="24"/>
        </w:rPr>
        <w:t xml:space="preserve"> </w:t>
      </w:r>
      <w:proofErr w:type="spellStart"/>
      <w:r>
        <w:rPr>
          <w:rFonts w:ascii="Times New Roman" w:hAnsi="Times New Roman"/>
          <w:sz w:val="24"/>
          <w:szCs w:val="24"/>
        </w:rPr>
        <w:t>dataprojektor</w:t>
      </w:r>
      <w:proofErr w:type="spellEnd"/>
      <w:r>
        <w:rPr>
          <w:rFonts w:ascii="Times New Roman" w:hAnsi="Times New Roman"/>
          <w:sz w:val="24"/>
          <w:szCs w:val="24"/>
        </w:rPr>
        <w:t xml:space="preserve"> </w:t>
      </w:r>
      <w:proofErr w:type="gramStart"/>
      <w:r>
        <w:rPr>
          <w:rFonts w:ascii="Times New Roman" w:hAnsi="Times New Roman"/>
          <w:sz w:val="24"/>
          <w:szCs w:val="24"/>
        </w:rPr>
        <w:t>a</w:t>
      </w:r>
      <w:proofErr w:type="gramEnd"/>
      <w:r>
        <w:rPr>
          <w:rFonts w:ascii="Times New Roman" w:hAnsi="Times New Roman"/>
          <w:sz w:val="24"/>
          <w:szCs w:val="24"/>
        </w:rPr>
        <w:t xml:space="preserve"> </w:t>
      </w:r>
      <w:proofErr w:type="spellStart"/>
      <w:r>
        <w:rPr>
          <w:rFonts w:ascii="Times New Roman" w:hAnsi="Times New Roman"/>
          <w:sz w:val="24"/>
          <w:szCs w:val="24"/>
        </w:rPr>
        <w:t>interaktivní</w:t>
      </w:r>
      <w:proofErr w:type="spellEnd"/>
      <w:r>
        <w:rPr>
          <w:rFonts w:ascii="Times New Roman" w:hAnsi="Times New Roman"/>
          <w:sz w:val="24"/>
          <w:szCs w:val="24"/>
        </w:rPr>
        <w:t xml:space="preserve"> </w:t>
      </w:r>
      <w:proofErr w:type="spellStart"/>
      <w:r>
        <w:rPr>
          <w:rFonts w:ascii="Times New Roman" w:hAnsi="Times New Roman"/>
          <w:sz w:val="24"/>
          <w:szCs w:val="24"/>
        </w:rPr>
        <w:t>tabuli</w:t>
      </w:r>
      <w:proofErr w:type="spellEnd"/>
      <w:r>
        <w:rPr>
          <w:rFonts w:ascii="Times New Roman" w:hAnsi="Times New Roman"/>
          <w:sz w:val="24"/>
          <w:szCs w:val="24"/>
        </w:rPr>
        <w:t xml:space="preserve">, </w:t>
      </w:r>
      <w:proofErr w:type="spellStart"/>
      <w:r>
        <w:rPr>
          <w:rFonts w:ascii="Times New Roman" w:hAnsi="Times New Roman"/>
          <w:sz w:val="24"/>
          <w:szCs w:val="24"/>
        </w:rPr>
        <w:t>včetně</w:t>
      </w:r>
      <w:proofErr w:type="spellEnd"/>
      <w:r>
        <w:rPr>
          <w:rFonts w:ascii="Times New Roman" w:hAnsi="Times New Roman"/>
          <w:sz w:val="24"/>
          <w:szCs w:val="24"/>
        </w:rPr>
        <w:t xml:space="preserve"> </w:t>
      </w:r>
      <w:proofErr w:type="spellStart"/>
      <w:r>
        <w:rPr>
          <w:rFonts w:ascii="Times New Roman" w:hAnsi="Times New Roman"/>
          <w:sz w:val="24"/>
          <w:szCs w:val="24"/>
        </w:rPr>
        <w:t>montáže</w:t>
      </w:r>
      <w:proofErr w:type="spellEnd"/>
      <w:r>
        <w:rPr>
          <w:rFonts w:ascii="Times New Roman" w:hAnsi="Times New Roman"/>
          <w:sz w:val="24"/>
          <w:szCs w:val="24"/>
        </w:rPr>
        <w:t xml:space="preserve"> a </w:t>
      </w:r>
      <w:proofErr w:type="spellStart"/>
      <w:r>
        <w:rPr>
          <w:rFonts w:ascii="Times New Roman" w:hAnsi="Times New Roman"/>
          <w:sz w:val="24"/>
          <w:szCs w:val="24"/>
        </w:rPr>
        <w:t>revize</w:t>
      </w:r>
      <w:proofErr w:type="spellEnd"/>
      <w:r>
        <w:rPr>
          <w:rFonts w:ascii="Times New Roman" w:hAnsi="Times New Roman"/>
          <w:sz w:val="24"/>
          <w:szCs w:val="24"/>
        </w:rPr>
        <w:t xml:space="preserve"> </w:t>
      </w:r>
      <w:proofErr w:type="spellStart"/>
      <w:r>
        <w:rPr>
          <w:rFonts w:ascii="Times New Roman" w:hAnsi="Times New Roman"/>
          <w:sz w:val="24"/>
          <w:szCs w:val="24"/>
        </w:rPr>
        <w:t>elektrických</w:t>
      </w:r>
      <w:proofErr w:type="spellEnd"/>
      <w:r>
        <w:rPr>
          <w:rFonts w:ascii="Times New Roman" w:hAnsi="Times New Roman"/>
          <w:sz w:val="24"/>
          <w:szCs w:val="24"/>
        </w:rPr>
        <w:t xml:space="preserve"> </w:t>
      </w:r>
      <w:proofErr w:type="spellStart"/>
      <w:r>
        <w:rPr>
          <w:rFonts w:ascii="Times New Roman" w:hAnsi="Times New Roman"/>
          <w:sz w:val="24"/>
          <w:szCs w:val="24"/>
        </w:rPr>
        <w:t>obvodů</w:t>
      </w:r>
      <w:proofErr w:type="spellEnd"/>
      <w:r>
        <w:rPr>
          <w:rFonts w:ascii="Times New Roman" w:hAnsi="Times New Roman"/>
          <w:sz w:val="24"/>
          <w:szCs w:val="24"/>
        </w:rPr>
        <w:t>.</w:t>
      </w:r>
    </w:p>
    <w:p w:rsidR="007759BB" w:rsidRPr="000521B0" w:rsidRDefault="007759BB" w:rsidP="007759BB">
      <w:pPr>
        <w:pStyle w:val="OdstavecSmlouvy"/>
        <w:keepLines w:val="0"/>
        <w:tabs>
          <w:tab w:val="clear" w:pos="426"/>
          <w:tab w:val="clear" w:pos="1701"/>
          <w:tab w:val="left" w:pos="851"/>
          <w:tab w:val="left" w:pos="1348"/>
        </w:tabs>
        <w:spacing w:after="60"/>
        <w:rPr>
          <w:szCs w:val="24"/>
        </w:rPr>
      </w:pPr>
      <w:r w:rsidRPr="000521B0">
        <w:rPr>
          <w:szCs w:val="24"/>
        </w:rPr>
        <w:t>Součástí díla je také:</w:t>
      </w:r>
    </w:p>
    <w:p w:rsidR="007759BB" w:rsidRPr="000521B0" w:rsidRDefault="007759BB" w:rsidP="007759BB">
      <w:pPr>
        <w:pStyle w:val="Zkladntext"/>
        <w:widowControl/>
        <w:numPr>
          <w:ilvl w:val="0"/>
          <w:numId w:val="3"/>
        </w:numPr>
        <w:tabs>
          <w:tab w:val="left" w:pos="709"/>
          <w:tab w:val="left" w:pos="1260"/>
          <w:tab w:val="left" w:pos="1980"/>
          <w:tab w:val="left" w:pos="3960"/>
        </w:tabs>
        <w:suppressAutoHyphens/>
        <w:spacing w:before="0" w:after="60" w:line="240" w:lineRule="auto"/>
        <w:ind w:left="709" w:hanging="369"/>
        <w:jc w:val="both"/>
        <w:rPr>
          <w:sz w:val="24"/>
          <w:szCs w:val="24"/>
        </w:rPr>
      </w:pPr>
      <w:proofErr w:type="spellStart"/>
      <w:r w:rsidRPr="000521B0">
        <w:rPr>
          <w:sz w:val="24"/>
          <w:szCs w:val="24"/>
        </w:rPr>
        <w:t>dodávka</w:t>
      </w:r>
      <w:proofErr w:type="spellEnd"/>
      <w:r w:rsidRPr="000521B0">
        <w:rPr>
          <w:sz w:val="24"/>
          <w:szCs w:val="24"/>
        </w:rPr>
        <w:t xml:space="preserve"> </w:t>
      </w:r>
      <w:proofErr w:type="spellStart"/>
      <w:r w:rsidRPr="000521B0">
        <w:rPr>
          <w:sz w:val="24"/>
          <w:szCs w:val="24"/>
        </w:rPr>
        <w:t>všech</w:t>
      </w:r>
      <w:proofErr w:type="spellEnd"/>
      <w:r w:rsidRPr="000521B0">
        <w:rPr>
          <w:sz w:val="24"/>
          <w:szCs w:val="24"/>
        </w:rPr>
        <w:t xml:space="preserve"> </w:t>
      </w:r>
      <w:proofErr w:type="spellStart"/>
      <w:r w:rsidRPr="000521B0">
        <w:rPr>
          <w:sz w:val="24"/>
          <w:szCs w:val="24"/>
        </w:rPr>
        <w:t>dokladů</w:t>
      </w:r>
      <w:proofErr w:type="spellEnd"/>
      <w:r w:rsidRPr="000521B0">
        <w:rPr>
          <w:sz w:val="24"/>
          <w:szCs w:val="24"/>
        </w:rPr>
        <w:t xml:space="preserve"> o </w:t>
      </w:r>
      <w:proofErr w:type="spellStart"/>
      <w:r w:rsidRPr="000521B0">
        <w:rPr>
          <w:sz w:val="24"/>
          <w:szCs w:val="24"/>
        </w:rPr>
        <w:t>zkouškách</w:t>
      </w:r>
      <w:proofErr w:type="spellEnd"/>
      <w:r w:rsidRPr="000521B0">
        <w:rPr>
          <w:sz w:val="24"/>
          <w:szCs w:val="24"/>
        </w:rPr>
        <w:t xml:space="preserve">, </w:t>
      </w:r>
      <w:proofErr w:type="spellStart"/>
      <w:r w:rsidRPr="000521B0">
        <w:rPr>
          <w:sz w:val="24"/>
          <w:szCs w:val="24"/>
        </w:rPr>
        <w:t>revizích</w:t>
      </w:r>
      <w:proofErr w:type="spellEnd"/>
      <w:r w:rsidRPr="000521B0">
        <w:rPr>
          <w:sz w:val="24"/>
          <w:szCs w:val="24"/>
        </w:rPr>
        <w:t xml:space="preserve">, </w:t>
      </w:r>
      <w:proofErr w:type="spellStart"/>
      <w:r w:rsidRPr="000521B0">
        <w:rPr>
          <w:sz w:val="24"/>
          <w:szCs w:val="24"/>
        </w:rPr>
        <w:t>atestech</w:t>
      </w:r>
      <w:proofErr w:type="spellEnd"/>
      <w:r w:rsidRPr="000521B0">
        <w:rPr>
          <w:sz w:val="24"/>
          <w:szCs w:val="24"/>
        </w:rPr>
        <w:t xml:space="preserve"> a </w:t>
      </w:r>
      <w:proofErr w:type="spellStart"/>
      <w:r w:rsidRPr="000521B0">
        <w:rPr>
          <w:sz w:val="24"/>
          <w:szCs w:val="24"/>
        </w:rPr>
        <w:t>provozních</w:t>
      </w:r>
      <w:proofErr w:type="spellEnd"/>
      <w:r w:rsidRPr="000521B0">
        <w:rPr>
          <w:sz w:val="24"/>
          <w:szCs w:val="24"/>
        </w:rPr>
        <w:t xml:space="preserve"> </w:t>
      </w:r>
      <w:proofErr w:type="spellStart"/>
      <w:r w:rsidRPr="000521B0">
        <w:rPr>
          <w:sz w:val="24"/>
          <w:szCs w:val="24"/>
        </w:rPr>
        <w:t>návodů</w:t>
      </w:r>
      <w:proofErr w:type="spellEnd"/>
      <w:r w:rsidRPr="000521B0">
        <w:rPr>
          <w:sz w:val="24"/>
          <w:szCs w:val="24"/>
        </w:rPr>
        <w:t xml:space="preserve"> a </w:t>
      </w:r>
      <w:proofErr w:type="spellStart"/>
      <w:r w:rsidRPr="000521B0">
        <w:rPr>
          <w:sz w:val="24"/>
          <w:szCs w:val="24"/>
        </w:rPr>
        <w:t>předpisů</w:t>
      </w:r>
      <w:proofErr w:type="spellEnd"/>
      <w:r w:rsidRPr="000521B0">
        <w:rPr>
          <w:sz w:val="24"/>
          <w:szCs w:val="24"/>
        </w:rPr>
        <w:t xml:space="preserve"> v </w:t>
      </w:r>
      <w:proofErr w:type="spellStart"/>
      <w:r w:rsidRPr="000521B0">
        <w:rPr>
          <w:sz w:val="24"/>
          <w:szCs w:val="24"/>
        </w:rPr>
        <w:t>českém</w:t>
      </w:r>
      <w:proofErr w:type="spellEnd"/>
      <w:r w:rsidRPr="000521B0">
        <w:rPr>
          <w:sz w:val="24"/>
          <w:szCs w:val="24"/>
        </w:rPr>
        <w:t xml:space="preserve"> </w:t>
      </w:r>
      <w:proofErr w:type="spellStart"/>
      <w:r w:rsidRPr="000521B0">
        <w:rPr>
          <w:sz w:val="24"/>
          <w:szCs w:val="24"/>
        </w:rPr>
        <w:t>jazyce</w:t>
      </w:r>
      <w:proofErr w:type="spellEnd"/>
      <w:r w:rsidRPr="000521B0">
        <w:rPr>
          <w:sz w:val="24"/>
          <w:szCs w:val="24"/>
        </w:rPr>
        <w:t xml:space="preserve"> (</w:t>
      </w:r>
      <w:proofErr w:type="spellStart"/>
      <w:r w:rsidRPr="000521B0">
        <w:rPr>
          <w:sz w:val="24"/>
          <w:szCs w:val="24"/>
        </w:rPr>
        <w:t>všechny</w:t>
      </w:r>
      <w:proofErr w:type="spellEnd"/>
      <w:r w:rsidRPr="000521B0">
        <w:rPr>
          <w:sz w:val="24"/>
          <w:szCs w:val="24"/>
        </w:rPr>
        <w:t xml:space="preserve"> </w:t>
      </w:r>
      <w:proofErr w:type="spellStart"/>
      <w:r w:rsidRPr="000521B0">
        <w:rPr>
          <w:sz w:val="24"/>
          <w:szCs w:val="24"/>
        </w:rPr>
        <w:t>doklady</w:t>
      </w:r>
      <w:proofErr w:type="spellEnd"/>
      <w:r w:rsidRPr="000521B0">
        <w:rPr>
          <w:sz w:val="24"/>
          <w:szCs w:val="24"/>
        </w:rPr>
        <w:t xml:space="preserve"> </w:t>
      </w:r>
      <w:proofErr w:type="spellStart"/>
      <w:r w:rsidRPr="000521B0">
        <w:rPr>
          <w:sz w:val="24"/>
          <w:szCs w:val="24"/>
        </w:rPr>
        <w:t>ve</w:t>
      </w:r>
      <w:proofErr w:type="spellEnd"/>
      <w:r w:rsidRPr="000521B0">
        <w:rPr>
          <w:sz w:val="24"/>
          <w:szCs w:val="24"/>
        </w:rPr>
        <w:t xml:space="preserve"> 2 </w:t>
      </w:r>
      <w:proofErr w:type="spellStart"/>
      <w:r w:rsidRPr="000521B0">
        <w:rPr>
          <w:sz w:val="24"/>
          <w:szCs w:val="24"/>
        </w:rPr>
        <w:t>vyhotoveních</w:t>
      </w:r>
      <w:proofErr w:type="spellEnd"/>
      <w:r w:rsidRPr="000521B0">
        <w:rPr>
          <w:sz w:val="24"/>
          <w:szCs w:val="24"/>
        </w:rPr>
        <w:t xml:space="preserve">) </w:t>
      </w:r>
      <w:proofErr w:type="spellStart"/>
      <w:r w:rsidRPr="000521B0">
        <w:rPr>
          <w:sz w:val="24"/>
          <w:szCs w:val="24"/>
        </w:rPr>
        <w:t>včetně</w:t>
      </w:r>
      <w:proofErr w:type="spellEnd"/>
      <w:r w:rsidRPr="000521B0">
        <w:rPr>
          <w:sz w:val="24"/>
          <w:szCs w:val="24"/>
        </w:rPr>
        <w:t xml:space="preserve"> </w:t>
      </w:r>
      <w:proofErr w:type="spellStart"/>
      <w:r w:rsidRPr="000521B0">
        <w:rPr>
          <w:sz w:val="24"/>
          <w:szCs w:val="24"/>
        </w:rPr>
        <w:t>zaškolení</w:t>
      </w:r>
      <w:proofErr w:type="spellEnd"/>
      <w:r w:rsidRPr="000521B0">
        <w:rPr>
          <w:sz w:val="24"/>
          <w:szCs w:val="24"/>
        </w:rPr>
        <w:t xml:space="preserve"> </w:t>
      </w:r>
      <w:proofErr w:type="spellStart"/>
      <w:r w:rsidRPr="000521B0">
        <w:rPr>
          <w:sz w:val="24"/>
          <w:szCs w:val="24"/>
        </w:rPr>
        <w:t>obsluhy</w:t>
      </w:r>
      <w:proofErr w:type="spellEnd"/>
      <w:r w:rsidRPr="000521B0">
        <w:rPr>
          <w:sz w:val="24"/>
          <w:szCs w:val="24"/>
        </w:rPr>
        <w:t xml:space="preserve">, </w:t>
      </w:r>
    </w:p>
    <w:p w:rsidR="007759BB" w:rsidRPr="000521B0" w:rsidRDefault="007759BB" w:rsidP="007759BB">
      <w:pPr>
        <w:pStyle w:val="Zkladntext"/>
        <w:widowControl/>
        <w:numPr>
          <w:ilvl w:val="0"/>
          <w:numId w:val="3"/>
        </w:numPr>
        <w:tabs>
          <w:tab w:val="left" w:pos="709"/>
          <w:tab w:val="left" w:pos="1260"/>
          <w:tab w:val="left" w:pos="1980"/>
          <w:tab w:val="left" w:pos="3960"/>
        </w:tabs>
        <w:suppressAutoHyphens/>
        <w:spacing w:before="0" w:after="60" w:line="240" w:lineRule="auto"/>
        <w:ind w:left="709" w:hanging="369"/>
        <w:jc w:val="both"/>
        <w:rPr>
          <w:sz w:val="24"/>
          <w:szCs w:val="24"/>
        </w:rPr>
      </w:pPr>
      <w:proofErr w:type="spellStart"/>
      <w:r w:rsidRPr="000521B0">
        <w:rPr>
          <w:sz w:val="24"/>
          <w:szCs w:val="24"/>
        </w:rPr>
        <w:t>provedení</w:t>
      </w:r>
      <w:proofErr w:type="spellEnd"/>
      <w:r w:rsidRPr="000521B0">
        <w:rPr>
          <w:sz w:val="24"/>
          <w:szCs w:val="24"/>
        </w:rPr>
        <w:t xml:space="preserve"> </w:t>
      </w:r>
      <w:proofErr w:type="spellStart"/>
      <w:r w:rsidRPr="000521B0">
        <w:rPr>
          <w:sz w:val="24"/>
          <w:szCs w:val="24"/>
        </w:rPr>
        <w:t>předepsaných</w:t>
      </w:r>
      <w:proofErr w:type="spellEnd"/>
      <w:r w:rsidRPr="000521B0">
        <w:rPr>
          <w:sz w:val="24"/>
          <w:szCs w:val="24"/>
        </w:rPr>
        <w:t xml:space="preserve"> </w:t>
      </w:r>
      <w:proofErr w:type="spellStart"/>
      <w:r w:rsidRPr="000521B0">
        <w:rPr>
          <w:sz w:val="24"/>
          <w:szCs w:val="24"/>
        </w:rPr>
        <w:t>zkoušek</w:t>
      </w:r>
      <w:proofErr w:type="spellEnd"/>
      <w:r w:rsidRPr="000521B0">
        <w:rPr>
          <w:sz w:val="24"/>
          <w:szCs w:val="24"/>
        </w:rPr>
        <w:t xml:space="preserve"> </w:t>
      </w:r>
      <w:proofErr w:type="spellStart"/>
      <w:r w:rsidRPr="000521B0">
        <w:rPr>
          <w:sz w:val="24"/>
          <w:szCs w:val="24"/>
        </w:rPr>
        <w:t>dle</w:t>
      </w:r>
      <w:proofErr w:type="spellEnd"/>
      <w:r w:rsidRPr="000521B0">
        <w:rPr>
          <w:sz w:val="24"/>
          <w:szCs w:val="24"/>
        </w:rPr>
        <w:t xml:space="preserve"> </w:t>
      </w:r>
      <w:proofErr w:type="spellStart"/>
      <w:r w:rsidRPr="000521B0">
        <w:rPr>
          <w:sz w:val="24"/>
          <w:szCs w:val="24"/>
        </w:rPr>
        <w:t>platných</w:t>
      </w:r>
      <w:proofErr w:type="spellEnd"/>
      <w:r w:rsidRPr="000521B0">
        <w:rPr>
          <w:sz w:val="24"/>
          <w:szCs w:val="24"/>
        </w:rPr>
        <w:t xml:space="preserve"> </w:t>
      </w:r>
      <w:proofErr w:type="spellStart"/>
      <w:r w:rsidRPr="000521B0">
        <w:rPr>
          <w:sz w:val="24"/>
          <w:szCs w:val="24"/>
        </w:rPr>
        <w:t>právních</w:t>
      </w:r>
      <w:proofErr w:type="spellEnd"/>
      <w:r w:rsidRPr="000521B0">
        <w:rPr>
          <w:sz w:val="24"/>
          <w:szCs w:val="24"/>
        </w:rPr>
        <w:t xml:space="preserve"> </w:t>
      </w:r>
      <w:proofErr w:type="spellStart"/>
      <w:r w:rsidRPr="000521B0">
        <w:rPr>
          <w:sz w:val="24"/>
          <w:szCs w:val="24"/>
        </w:rPr>
        <w:t>předpisů</w:t>
      </w:r>
      <w:proofErr w:type="spellEnd"/>
      <w:r w:rsidRPr="000521B0">
        <w:rPr>
          <w:sz w:val="24"/>
          <w:szCs w:val="24"/>
        </w:rPr>
        <w:t xml:space="preserve"> a </w:t>
      </w:r>
      <w:proofErr w:type="spellStart"/>
      <w:r w:rsidRPr="000521B0">
        <w:rPr>
          <w:sz w:val="24"/>
          <w:szCs w:val="24"/>
        </w:rPr>
        <w:t>technických</w:t>
      </w:r>
      <w:proofErr w:type="spellEnd"/>
      <w:r w:rsidRPr="000521B0">
        <w:rPr>
          <w:sz w:val="24"/>
          <w:szCs w:val="24"/>
        </w:rPr>
        <w:t xml:space="preserve"> </w:t>
      </w:r>
      <w:proofErr w:type="spellStart"/>
      <w:r w:rsidRPr="000521B0">
        <w:rPr>
          <w:sz w:val="24"/>
          <w:szCs w:val="24"/>
        </w:rPr>
        <w:t>norem</w:t>
      </w:r>
      <w:proofErr w:type="spellEnd"/>
      <w:r w:rsidRPr="000521B0">
        <w:rPr>
          <w:sz w:val="24"/>
          <w:szCs w:val="24"/>
        </w:rPr>
        <w:t xml:space="preserve">, </w:t>
      </w:r>
      <w:proofErr w:type="spellStart"/>
      <w:r w:rsidRPr="000521B0">
        <w:rPr>
          <w:sz w:val="24"/>
          <w:szCs w:val="24"/>
        </w:rPr>
        <w:t>úspěšné</w:t>
      </w:r>
      <w:proofErr w:type="spellEnd"/>
      <w:r w:rsidRPr="000521B0">
        <w:rPr>
          <w:sz w:val="24"/>
          <w:szCs w:val="24"/>
        </w:rPr>
        <w:t xml:space="preserve"> </w:t>
      </w:r>
      <w:proofErr w:type="spellStart"/>
      <w:r w:rsidRPr="000521B0">
        <w:rPr>
          <w:sz w:val="24"/>
          <w:szCs w:val="24"/>
        </w:rPr>
        <w:t>provedení</w:t>
      </w:r>
      <w:proofErr w:type="spellEnd"/>
      <w:r w:rsidRPr="000521B0">
        <w:rPr>
          <w:sz w:val="24"/>
          <w:szCs w:val="24"/>
        </w:rPr>
        <w:t xml:space="preserve"> </w:t>
      </w:r>
      <w:proofErr w:type="spellStart"/>
      <w:r w:rsidRPr="000521B0">
        <w:rPr>
          <w:sz w:val="24"/>
          <w:szCs w:val="24"/>
        </w:rPr>
        <w:t>těchto</w:t>
      </w:r>
      <w:proofErr w:type="spellEnd"/>
      <w:r w:rsidRPr="000521B0">
        <w:rPr>
          <w:sz w:val="24"/>
          <w:szCs w:val="24"/>
        </w:rPr>
        <w:t xml:space="preserve"> </w:t>
      </w:r>
      <w:proofErr w:type="spellStart"/>
      <w:r w:rsidRPr="000521B0">
        <w:rPr>
          <w:sz w:val="24"/>
          <w:szCs w:val="24"/>
        </w:rPr>
        <w:t>zkoušek</w:t>
      </w:r>
      <w:proofErr w:type="spellEnd"/>
      <w:r w:rsidRPr="000521B0">
        <w:rPr>
          <w:sz w:val="24"/>
          <w:szCs w:val="24"/>
        </w:rPr>
        <w:t xml:space="preserve"> je </w:t>
      </w:r>
      <w:proofErr w:type="spellStart"/>
      <w:r w:rsidRPr="000521B0">
        <w:rPr>
          <w:sz w:val="24"/>
          <w:szCs w:val="24"/>
        </w:rPr>
        <w:t>podmínkou</w:t>
      </w:r>
      <w:proofErr w:type="spellEnd"/>
      <w:r w:rsidRPr="000521B0">
        <w:rPr>
          <w:sz w:val="24"/>
          <w:szCs w:val="24"/>
        </w:rPr>
        <w:t xml:space="preserve"> k </w:t>
      </w:r>
      <w:proofErr w:type="spellStart"/>
      <w:r w:rsidRPr="000521B0">
        <w:rPr>
          <w:sz w:val="24"/>
          <w:szCs w:val="24"/>
        </w:rPr>
        <w:t>převzetí</w:t>
      </w:r>
      <w:proofErr w:type="spellEnd"/>
      <w:r w:rsidRPr="000521B0">
        <w:rPr>
          <w:sz w:val="24"/>
          <w:szCs w:val="24"/>
        </w:rPr>
        <w:t xml:space="preserve"> </w:t>
      </w:r>
      <w:proofErr w:type="spellStart"/>
      <w:r w:rsidRPr="000521B0">
        <w:rPr>
          <w:sz w:val="24"/>
          <w:szCs w:val="24"/>
        </w:rPr>
        <w:t>díla</w:t>
      </w:r>
      <w:proofErr w:type="spellEnd"/>
      <w:r w:rsidRPr="000521B0">
        <w:rPr>
          <w:sz w:val="24"/>
          <w:szCs w:val="24"/>
        </w:rPr>
        <w:t>,</w:t>
      </w:r>
    </w:p>
    <w:p w:rsidR="007759BB" w:rsidRPr="000521B0" w:rsidRDefault="007759BB" w:rsidP="007759BB">
      <w:pPr>
        <w:numPr>
          <w:ilvl w:val="0"/>
          <w:numId w:val="27"/>
        </w:numPr>
        <w:tabs>
          <w:tab w:val="left" w:pos="851"/>
        </w:tabs>
        <w:suppressAutoHyphens/>
        <w:spacing w:before="120" w:after="60" w:line="240" w:lineRule="auto"/>
        <w:jc w:val="both"/>
        <w:rPr>
          <w:rFonts w:ascii="Times New Roman" w:hAnsi="Times New Roman"/>
          <w:sz w:val="24"/>
          <w:szCs w:val="24"/>
        </w:rPr>
      </w:pPr>
      <w:proofErr w:type="spellStart"/>
      <w:r w:rsidRPr="000521B0">
        <w:rPr>
          <w:rFonts w:ascii="Times New Roman" w:hAnsi="Times New Roman"/>
          <w:sz w:val="24"/>
          <w:szCs w:val="24"/>
        </w:rPr>
        <w:t>Zhotovitel</w:t>
      </w:r>
      <w:proofErr w:type="spellEnd"/>
      <w:r w:rsidRPr="000521B0">
        <w:rPr>
          <w:rFonts w:ascii="Times New Roman" w:hAnsi="Times New Roman"/>
          <w:sz w:val="24"/>
          <w:szCs w:val="24"/>
        </w:rPr>
        <w:t xml:space="preserve"> je </w:t>
      </w:r>
      <w:proofErr w:type="spellStart"/>
      <w:r w:rsidRPr="000521B0">
        <w:rPr>
          <w:rFonts w:ascii="Times New Roman" w:hAnsi="Times New Roman"/>
          <w:sz w:val="24"/>
          <w:szCs w:val="24"/>
        </w:rPr>
        <w:t>povinen</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provádění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w:t>
      </w:r>
    </w:p>
    <w:p w:rsidR="007759BB" w:rsidRPr="000521B0" w:rsidRDefault="007759BB" w:rsidP="007759BB">
      <w:pPr>
        <w:pStyle w:val="Zkladntext"/>
        <w:widowControl/>
        <w:numPr>
          <w:ilvl w:val="0"/>
          <w:numId w:val="12"/>
        </w:numPr>
        <w:tabs>
          <w:tab w:val="left" w:pos="720"/>
          <w:tab w:val="left" w:pos="1260"/>
          <w:tab w:val="left" w:pos="1980"/>
          <w:tab w:val="left" w:pos="3960"/>
        </w:tabs>
        <w:suppressAutoHyphens/>
        <w:spacing w:before="0" w:after="60" w:line="240" w:lineRule="auto"/>
        <w:ind w:left="720" w:hanging="360"/>
        <w:jc w:val="both"/>
        <w:rPr>
          <w:sz w:val="24"/>
          <w:szCs w:val="24"/>
        </w:rPr>
      </w:pPr>
      <w:proofErr w:type="spellStart"/>
      <w:proofErr w:type="gramStart"/>
      <w:r w:rsidRPr="000521B0">
        <w:rPr>
          <w:sz w:val="24"/>
          <w:szCs w:val="24"/>
        </w:rPr>
        <w:t>koordinovat</w:t>
      </w:r>
      <w:proofErr w:type="spellEnd"/>
      <w:proofErr w:type="gramEnd"/>
      <w:r w:rsidRPr="000521B0">
        <w:rPr>
          <w:sz w:val="24"/>
          <w:szCs w:val="24"/>
        </w:rPr>
        <w:t xml:space="preserve"> </w:t>
      </w:r>
      <w:proofErr w:type="spellStart"/>
      <w:r w:rsidRPr="000521B0">
        <w:rPr>
          <w:sz w:val="24"/>
          <w:szCs w:val="24"/>
        </w:rPr>
        <w:t>prováděné</w:t>
      </w:r>
      <w:proofErr w:type="spellEnd"/>
      <w:r w:rsidRPr="000521B0">
        <w:rPr>
          <w:sz w:val="24"/>
          <w:szCs w:val="24"/>
        </w:rPr>
        <w:t xml:space="preserve"> </w:t>
      </w:r>
      <w:proofErr w:type="spellStart"/>
      <w:r w:rsidRPr="000521B0">
        <w:rPr>
          <w:sz w:val="24"/>
          <w:szCs w:val="24"/>
        </w:rPr>
        <w:t>práce</w:t>
      </w:r>
      <w:proofErr w:type="spellEnd"/>
      <w:r w:rsidRPr="000521B0">
        <w:rPr>
          <w:sz w:val="24"/>
          <w:szCs w:val="24"/>
        </w:rPr>
        <w:t xml:space="preserve"> s </w:t>
      </w:r>
      <w:proofErr w:type="spellStart"/>
      <w:r w:rsidRPr="000521B0">
        <w:rPr>
          <w:sz w:val="24"/>
          <w:szCs w:val="24"/>
        </w:rPr>
        <w:t>provozním</w:t>
      </w:r>
      <w:proofErr w:type="spellEnd"/>
      <w:r w:rsidRPr="000521B0">
        <w:rPr>
          <w:sz w:val="24"/>
          <w:szCs w:val="24"/>
        </w:rPr>
        <w:t xml:space="preserve"> </w:t>
      </w:r>
      <w:proofErr w:type="spellStart"/>
      <w:r w:rsidRPr="000521B0">
        <w:rPr>
          <w:sz w:val="24"/>
          <w:szCs w:val="24"/>
        </w:rPr>
        <w:t>řádem</w:t>
      </w:r>
      <w:proofErr w:type="spellEnd"/>
      <w:r w:rsidRPr="000521B0">
        <w:rPr>
          <w:sz w:val="24"/>
          <w:szCs w:val="24"/>
        </w:rPr>
        <w:t xml:space="preserve"> </w:t>
      </w:r>
      <w:r w:rsidRPr="000521B0">
        <w:rPr>
          <w:color w:val="000000"/>
          <w:sz w:val="24"/>
          <w:szCs w:val="24"/>
        </w:rPr>
        <w:t>Gymnázia, Ostrava-</w:t>
      </w:r>
      <w:proofErr w:type="spellStart"/>
      <w:r w:rsidRPr="000521B0">
        <w:rPr>
          <w:color w:val="000000"/>
          <w:sz w:val="24"/>
          <w:szCs w:val="24"/>
        </w:rPr>
        <w:t>Hrabůvka</w:t>
      </w:r>
      <w:proofErr w:type="spellEnd"/>
      <w:r w:rsidRPr="000521B0">
        <w:rPr>
          <w:color w:val="000000"/>
          <w:sz w:val="24"/>
          <w:szCs w:val="24"/>
        </w:rPr>
        <w:t>,</w:t>
      </w:r>
      <w:r w:rsidRPr="000521B0">
        <w:rPr>
          <w:sz w:val="24"/>
          <w:szCs w:val="24"/>
        </w:rPr>
        <w:t xml:space="preserve"> </w:t>
      </w:r>
      <w:proofErr w:type="spellStart"/>
      <w:r w:rsidRPr="000521B0">
        <w:rPr>
          <w:sz w:val="24"/>
          <w:szCs w:val="24"/>
        </w:rPr>
        <w:t>příspěvková</w:t>
      </w:r>
      <w:proofErr w:type="spellEnd"/>
      <w:r w:rsidRPr="000521B0">
        <w:rPr>
          <w:sz w:val="24"/>
          <w:szCs w:val="24"/>
        </w:rPr>
        <w:t xml:space="preserve"> </w:t>
      </w:r>
      <w:proofErr w:type="spellStart"/>
      <w:r w:rsidRPr="000521B0">
        <w:rPr>
          <w:sz w:val="24"/>
          <w:szCs w:val="24"/>
        </w:rPr>
        <w:t>organizace</w:t>
      </w:r>
      <w:proofErr w:type="spellEnd"/>
      <w:r w:rsidRPr="000521B0">
        <w:rPr>
          <w:sz w:val="24"/>
          <w:szCs w:val="24"/>
        </w:rPr>
        <w:t>.</w:t>
      </w:r>
    </w:p>
    <w:p w:rsidR="007759BB" w:rsidRPr="000521B0" w:rsidRDefault="007759BB" w:rsidP="007759BB">
      <w:pPr>
        <w:numPr>
          <w:ilvl w:val="0"/>
          <w:numId w:val="27"/>
        </w:numPr>
        <w:tabs>
          <w:tab w:val="left" w:pos="851"/>
        </w:tabs>
        <w:suppressAutoHyphens/>
        <w:spacing w:before="120" w:after="0" w:line="240" w:lineRule="auto"/>
        <w:jc w:val="both"/>
        <w:rPr>
          <w:rFonts w:ascii="Times New Roman" w:hAnsi="Times New Roman"/>
          <w:sz w:val="24"/>
          <w:szCs w:val="24"/>
        </w:rPr>
      </w:pPr>
      <w:proofErr w:type="spellStart"/>
      <w:r w:rsidRPr="000521B0">
        <w:rPr>
          <w:rFonts w:ascii="Times New Roman" w:hAnsi="Times New Roman"/>
          <w:sz w:val="24"/>
          <w:szCs w:val="24"/>
        </w:rPr>
        <w:lastRenderedPageBreak/>
        <w:t>Zhotovitel</w:t>
      </w:r>
      <w:proofErr w:type="spellEnd"/>
      <w:r w:rsidRPr="000521B0">
        <w:rPr>
          <w:rFonts w:ascii="Times New Roman" w:hAnsi="Times New Roman"/>
          <w:sz w:val="24"/>
          <w:szCs w:val="24"/>
        </w:rPr>
        <w:t xml:space="preserve"> se </w:t>
      </w:r>
      <w:proofErr w:type="spellStart"/>
      <w:r w:rsidRPr="000521B0">
        <w:rPr>
          <w:rFonts w:ascii="Times New Roman" w:hAnsi="Times New Roman"/>
          <w:sz w:val="24"/>
          <w:szCs w:val="24"/>
        </w:rPr>
        <w:t>zavazuje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provést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souladu</w:t>
      </w:r>
      <w:proofErr w:type="spellEnd"/>
      <w:r w:rsidRPr="000521B0">
        <w:rPr>
          <w:rFonts w:ascii="Times New Roman" w:hAnsi="Times New Roman"/>
          <w:sz w:val="24"/>
          <w:szCs w:val="24"/>
        </w:rPr>
        <w:t xml:space="preserve"> s </w:t>
      </w:r>
      <w:proofErr w:type="spellStart"/>
      <w:r w:rsidRPr="000521B0">
        <w:rPr>
          <w:rFonts w:ascii="Times New Roman" w:hAnsi="Times New Roman"/>
          <w:sz w:val="24"/>
          <w:szCs w:val="24"/>
        </w:rPr>
        <w:t>technickými</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právními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předpisy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platnými</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České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republice</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době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provádění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Pro </w:t>
      </w:r>
      <w:proofErr w:type="spellStart"/>
      <w:r w:rsidRPr="000521B0">
        <w:rPr>
          <w:rFonts w:ascii="Times New Roman" w:hAnsi="Times New Roman"/>
          <w:sz w:val="24"/>
          <w:szCs w:val="24"/>
        </w:rPr>
        <w:t>provedení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jsou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závazné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všechny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platné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normy</w:t>
      </w:r>
      <w:proofErr w:type="spellEnd"/>
      <w:r w:rsidRPr="000521B0">
        <w:rPr>
          <w:rFonts w:ascii="Times New Roman" w:hAnsi="Times New Roman"/>
          <w:sz w:val="24"/>
          <w:szCs w:val="24"/>
        </w:rPr>
        <w:t xml:space="preserve"> ČSN. </w:t>
      </w:r>
    </w:p>
    <w:p w:rsidR="007759BB" w:rsidRPr="000521B0" w:rsidRDefault="007759BB" w:rsidP="007759BB">
      <w:pPr>
        <w:numPr>
          <w:ilvl w:val="0"/>
          <w:numId w:val="27"/>
        </w:numPr>
        <w:tabs>
          <w:tab w:val="left" w:pos="851"/>
        </w:tabs>
        <w:suppressAutoHyphens/>
        <w:spacing w:before="120" w:after="0" w:line="240" w:lineRule="auto"/>
        <w:jc w:val="both"/>
        <w:rPr>
          <w:rFonts w:ascii="Times New Roman" w:hAnsi="Times New Roman"/>
          <w:sz w:val="24"/>
          <w:szCs w:val="24"/>
        </w:rPr>
      </w:pPr>
      <w:proofErr w:type="spellStart"/>
      <w:r w:rsidRPr="000521B0">
        <w:rPr>
          <w:rFonts w:ascii="Times New Roman" w:hAnsi="Times New Roman"/>
          <w:sz w:val="24"/>
          <w:szCs w:val="24"/>
        </w:rPr>
        <w:t>Objednatel</w:t>
      </w:r>
      <w:proofErr w:type="spellEnd"/>
      <w:r w:rsidRPr="000521B0">
        <w:rPr>
          <w:rFonts w:ascii="Times New Roman" w:hAnsi="Times New Roman"/>
          <w:sz w:val="24"/>
          <w:szCs w:val="24"/>
        </w:rPr>
        <w:t xml:space="preserve"> se </w:t>
      </w:r>
      <w:proofErr w:type="spellStart"/>
      <w:r w:rsidRPr="000521B0">
        <w:rPr>
          <w:rFonts w:ascii="Times New Roman" w:hAnsi="Times New Roman"/>
          <w:sz w:val="24"/>
          <w:szCs w:val="24"/>
        </w:rPr>
        <w:t>zavazuje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provedené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bez</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vad</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nedodělků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bránících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jeho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řádnému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užívání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převzít</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zaplatit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zhotoviteli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dohodnutých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podmínek</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cenu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čl</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této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Vadami</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nedodělky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nebránícími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řádnému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užívání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se </w:t>
      </w:r>
      <w:proofErr w:type="spellStart"/>
      <w:r w:rsidRPr="000521B0">
        <w:rPr>
          <w:rFonts w:ascii="Times New Roman" w:hAnsi="Times New Roman"/>
          <w:sz w:val="24"/>
          <w:szCs w:val="24"/>
        </w:rPr>
        <w:t>rozumí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pouze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drobné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ojedinělé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vady</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drobné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ojedinělé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nedodělky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které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ani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samy</w:t>
      </w:r>
      <w:proofErr w:type="spellEnd"/>
      <w:r w:rsidRPr="000521B0">
        <w:rPr>
          <w:rFonts w:ascii="Times New Roman" w:hAnsi="Times New Roman"/>
          <w:sz w:val="24"/>
          <w:szCs w:val="24"/>
        </w:rPr>
        <w:t xml:space="preserve"> o </w:t>
      </w:r>
      <w:proofErr w:type="spellStart"/>
      <w:r w:rsidRPr="000521B0">
        <w:rPr>
          <w:rFonts w:ascii="Times New Roman" w:hAnsi="Times New Roman"/>
          <w:sz w:val="24"/>
          <w:szCs w:val="24"/>
        </w:rPr>
        <w:t>sobě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ani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spojení</w:t>
      </w:r>
      <w:proofErr w:type="spellEnd"/>
      <w:r w:rsidRPr="000521B0">
        <w:rPr>
          <w:rFonts w:ascii="Times New Roman" w:hAnsi="Times New Roman"/>
          <w:sz w:val="24"/>
          <w:szCs w:val="24"/>
        </w:rPr>
        <w:t xml:space="preserve"> s </w:t>
      </w:r>
      <w:proofErr w:type="spellStart"/>
      <w:r w:rsidRPr="000521B0">
        <w:rPr>
          <w:rFonts w:ascii="Times New Roman" w:hAnsi="Times New Roman"/>
          <w:sz w:val="24"/>
          <w:szCs w:val="24"/>
        </w:rPr>
        <w:t>jinými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nebrání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užívání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předmětu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ani</w:t>
      </w:r>
      <w:proofErr w:type="spellEnd"/>
      <w:r w:rsidRPr="000521B0">
        <w:rPr>
          <w:rFonts w:ascii="Times New Roman" w:hAnsi="Times New Roman"/>
          <w:sz w:val="24"/>
          <w:szCs w:val="24"/>
        </w:rPr>
        <w:t xml:space="preserve"> je </w:t>
      </w:r>
      <w:proofErr w:type="spellStart"/>
      <w:r w:rsidRPr="000521B0">
        <w:rPr>
          <w:rFonts w:ascii="Times New Roman" w:hAnsi="Times New Roman"/>
          <w:sz w:val="24"/>
          <w:szCs w:val="24"/>
        </w:rPr>
        <w:t>podstatně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neztěžují</w:t>
      </w:r>
      <w:proofErr w:type="spellEnd"/>
      <w:r w:rsidRPr="000521B0">
        <w:rPr>
          <w:rFonts w:ascii="Times New Roman" w:hAnsi="Times New Roman"/>
          <w:sz w:val="24"/>
          <w:szCs w:val="24"/>
        </w:rPr>
        <w:t>.</w:t>
      </w:r>
    </w:p>
    <w:p w:rsidR="007759BB" w:rsidRPr="000521B0" w:rsidRDefault="007759BB" w:rsidP="007759BB">
      <w:pPr>
        <w:numPr>
          <w:ilvl w:val="0"/>
          <w:numId w:val="27"/>
        </w:numPr>
        <w:tabs>
          <w:tab w:val="left" w:pos="851"/>
        </w:tabs>
        <w:suppressAutoHyphens/>
        <w:spacing w:before="120" w:after="0" w:line="240" w:lineRule="auto"/>
        <w:jc w:val="both"/>
        <w:rPr>
          <w:rFonts w:ascii="Times New Roman" w:hAnsi="Times New Roman"/>
          <w:sz w:val="24"/>
          <w:szCs w:val="24"/>
        </w:rPr>
      </w:pPr>
      <w:proofErr w:type="spellStart"/>
      <w:r w:rsidRPr="000521B0">
        <w:rPr>
          <w:rFonts w:ascii="Times New Roman" w:hAnsi="Times New Roman"/>
          <w:sz w:val="24"/>
          <w:szCs w:val="24"/>
        </w:rPr>
        <w:t>Smluvní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strany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prohlašují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že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předmět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plnění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podle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plněním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nemožným</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že</w:t>
      </w:r>
      <w:proofErr w:type="spellEnd"/>
      <w:r w:rsidRPr="000521B0">
        <w:rPr>
          <w:rFonts w:ascii="Times New Roman" w:hAnsi="Times New Roman"/>
          <w:sz w:val="24"/>
          <w:szCs w:val="24"/>
        </w:rPr>
        <w:t> </w:t>
      </w:r>
      <w:proofErr w:type="spellStart"/>
      <w:r w:rsidRPr="000521B0">
        <w:rPr>
          <w:rFonts w:ascii="Times New Roman" w:hAnsi="Times New Roman"/>
          <w:sz w:val="24"/>
          <w:szCs w:val="24"/>
        </w:rPr>
        <w:t>smlouvu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uzavírají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pečlivém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zvážení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všech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možných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důsledků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Zhotovitel</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prohlašuje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že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prozkoumal</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místní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podmínky</w:t>
      </w:r>
      <w:proofErr w:type="spellEnd"/>
      <w:r w:rsidR="00CF5962">
        <w:rPr>
          <w:rFonts w:ascii="Times New Roman" w:hAnsi="Times New Roman"/>
          <w:sz w:val="24"/>
          <w:szCs w:val="24"/>
        </w:rPr>
        <w:t xml:space="preserve">, </w:t>
      </w:r>
      <w:proofErr w:type="gramStart"/>
      <w:r w:rsidR="00CF5962">
        <w:rPr>
          <w:rFonts w:ascii="Times New Roman" w:hAnsi="Times New Roman"/>
          <w:sz w:val="24"/>
          <w:szCs w:val="24"/>
        </w:rPr>
        <w:t>a</w:t>
      </w:r>
      <w:r w:rsidRPr="000521B0">
        <w:rPr>
          <w:rFonts w:ascii="Times New Roman" w:hAnsi="Times New Roman"/>
          <w:sz w:val="24"/>
          <w:szCs w:val="24"/>
        </w:rPr>
        <w:t xml:space="preserve">  </w:t>
      </w:r>
      <w:proofErr w:type="spellStart"/>
      <w:r w:rsidRPr="000521B0">
        <w:rPr>
          <w:rFonts w:ascii="Times New Roman" w:hAnsi="Times New Roman"/>
          <w:sz w:val="24"/>
          <w:szCs w:val="24"/>
        </w:rPr>
        <w:t>že</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práce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mohou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být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dokončeny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způsobem</w:t>
      </w:r>
      <w:proofErr w:type="spellEnd"/>
      <w:r w:rsidRPr="000521B0">
        <w:rPr>
          <w:rFonts w:ascii="Times New Roman" w:hAnsi="Times New Roman"/>
          <w:sz w:val="24"/>
          <w:szCs w:val="24"/>
        </w:rPr>
        <w:t xml:space="preserve"> a v </w:t>
      </w:r>
      <w:proofErr w:type="spellStart"/>
      <w:r w:rsidRPr="000521B0">
        <w:rPr>
          <w:rFonts w:ascii="Times New Roman" w:hAnsi="Times New Roman"/>
          <w:sz w:val="24"/>
          <w:szCs w:val="24"/>
        </w:rPr>
        <w:t>termínech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stanovenými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touto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smlouvou</w:t>
      </w:r>
      <w:proofErr w:type="spellEnd"/>
      <w:r w:rsidRPr="000521B0">
        <w:rPr>
          <w:rFonts w:ascii="Times New Roman" w:hAnsi="Times New Roman"/>
          <w:sz w:val="24"/>
          <w:szCs w:val="24"/>
        </w:rPr>
        <w:t>.</w:t>
      </w:r>
    </w:p>
    <w:p w:rsidR="007759BB" w:rsidRPr="000521B0" w:rsidRDefault="007759BB" w:rsidP="007759BB">
      <w:pPr>
        <w:pStyle w:val="Smlouva2"/>
        <w:spacing w:before="600"/>
        <w:rPr>
          <w:szCs w:val="24"/>
        </w:rPr>
      </w:pPr>
      <w:r w:rsidRPr="000521B0">
        <w:rPr>
          <w:szCs w:val="24"/>
        </w:rPr>
        <w:t>IV.</w:t>
      </w:r>
    </w:p>
    <w:p w:rsidR="007759BB" w:rsidRPr="000521B0" w:rsidRDefault="007759BB" w:rsidP="007759BB">
      <w:pPr>
        <w:pStyle w:val="Smlouva2"/>
        <w:rPr>
          <w:szCs w:val="24"/>
        </w:rPr>
      </w:pPr>
      <w:r w:rsidRPr="000521B0">
        <w:rPr>
          <w:szCs w:val="24"/>
        </w:rPr>
        <w:t xml:space="preserve">Doba a místo plnění </w:t>
      </w:r>
    </w:p>
    <w:p w:rsidR="007759BB" w:rsidRPr="000521B0" w:rsidRDefault="007759BB" w:rsidP="007759BB">
      <w:pPr>
        <w:widowControl w:val="0"/>
        <w:numPr>
          <w:ilvl w:val="0"/>
          <w:numId w:val="9"/>
        </w:numPr>
        <w:suppressAutoHyphens/>
        <w:spacing w:before="120" w:after="0" w:line="240" w:lineRule="auto"/>
        <w:jc w:val="both"/>
        <w:rPr>
          <w:rFonts w:ascii="Times New Roman" w:hAnsi="Times New Roman"/>
          <w:sz w:val="24"/>
          <w:szCs w:val="24"/>
        </w:rPr>
      </w:pPr>
      <w:proofErr w:type="spellStart"/>
      <w:r w:rsidRPr="000521B0">
        <w:rPr>
          <w:rFonts w:ascii="Times New Roman" w:hAnsi="Times New Roman"/>
          <w:bCs/>
          <w:sz w:val="24"/>
          <w:szCs w:val="24"/>
        </w:rPr>
        <w:t>Zhotov</w:t>
      </w:r>
      <w:r w:rsidRPr="000521B0">
        <w:rPr>
          <w:rFonts w:ascii="Times New Roman" w:hAnsi="Times New Roman"/>
          <w:sz w:val="24"/>
          <w:szCs w:val="24"/>
        </w:rPr>
        <w:t>itel</w:t>
      </w:r>
      <w:proofErr w:type="spellEnd"/>
      <w:r w:rsidRPr="000521B0">
        <w:rPr>
          <w:rFonts w:ascii="Times New Roman" w:hAnsi="Times New Roman"/>
          <w:b/>
          <w:sz w:val="24"/>
          <w:szCs w:val="24"/>
        </w:rPr>
        <w:t xml:space="preserve"> </w:t>
      </w:r>
      <w:r w:rsidRPr="000521B0">
        <w:rPr>
          <w:rFonts w:ascii="Times New Roman" w:hAnsi="Times New Roman"/>
          <w:sz w:val="24"/>
          <w:szCs w:val="24"/>
        </w:rPr>
        <w:t xml:space="preserve">se </w:t>
      </w:r>
      <w:proofErr w:type="spellStart"/>
      <w:r w:rsidRPr="000521B0">
        <w:rPr>
          <w:rFonts w:ascii="Times New Roman" w:hAnsi="Times New Roman"/>
          <w:sz w:val="24"/>
          <w:szCs w:val="24"/>
        </w:rPr>
        <w:t>zavazuje</w:t>
      </w:r>
      <w:proofErr w:type="spellEnd"/>
      <w:r w:rsidRPr="000521B0">
        <w:rPr>
          <w:rFonts w:ascii="Times New Roman" w:hAnsi="Times New Roman"/>
          <w:sz w:val="24"/>
          <w:szCs w:val="24"/>
        </w:rPr>
        <w:t>:</w:t>
      </w:r>
    </w:p>
    <w:p w:rsidR="007759BB" w:rsidRPr="000521B0" w:rsidRDefault="007759BB" w:rsidP="007759BB">
      <w:pPr>
        <w:widowControl w:val="0"/>
        <w:spacing w:before="120"/>
        <w:jc w:val="both"/>
        <w:rPr>
          <w:rFonts w:ascii="Times New Roman" w:hAnsi="Times New Roman"/>
          <w:b/>
          <w:bCs/>
          <w:color w:val="000000"/>
          <w:sz w:val="24"/>
          <w:szCs w:val="24"/>
        </w:rPr>
      </w:pPr>
      <w:r w:rsidRPr="000521B0">
        <w:rPr>
          <w:rFonts w:ascii="Times New Roman" w:hAnsi="Times New Roman"/>
          <w:sz w:val="24"/>
          <w:szCs w:val="24"/>
        </w:rPr>
        <w:t xml:space="preserve">- </w:t>
      </w:r>
      <w:proofErr w:type="spellStart"/>
      <w:proofErr w:type="gramStart"/>
      <w:r w:rsidRPr="000521B0">
        <w:rPr>
          <w:rFonts w:ascii="Times New Roman" w:hAnsi="Times New Roman"/>
          <w:sz w:val="24"/>
          <w:szCs w:val="24"/>
        </w:rPr>
        <w:t>zahájit</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realizaci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dne</w:t>
      </w:r>
      <w:proofErr w:type="spellEnd"/>
      <w:r w:rsidR="007B3889">
        <w:rPr>
          <w:rFonts w:ascii="Times New Roman" w:hAnsi="Times New Roman"/>
          <w:sz w:val="24"/>
          <w:szCs w:val="24"/>
        </w:rPr>
        <w:t>……………..</w:t>
      </w:r>
      <w:r w:rsidRPr="000521B0">
        <w:rPr>
          <w:rFonts w:ascii="Times New Roman" w:hAnsi="Times New Roman"/>
          <w:sz w:val="24"/>
          <w:szCs w:val="24"/>
        </w:rPr>
        <w:t xml:space="preserve"> </w:t>
      </w:r>
    </w:p>
    <w:p w:rsidR="007759BB" w:rsidRPr="000521B0" w:rsidRDefault="007759BB" w:rsidP="007759BB">
      <w:pPr>
        <w:widowControl w:val="0"/>
        <w:spacing w:before="120"/>
        <w:jc w:val="both"/>
        <w:rPr>
          <w:rFonts w:ascii="Times New Roman" w:hAnsi="Times New Roman"/>
          <w:b/>
          <w:bCs/>
          <w:sz w:val="24"/>
          <w:szCs w:val="24"/>
        </w:rPr>
      </w:pPr>
      <w:r w:rsidRPr="000521B0">
        <w:rPr>
          <w:rFonts w:ascii="Times New Roman" w:hAnsi="Times New Roman"/>
          <w:b/>
          <w:bCs/>
          <w:sz w:val="24"/>
          <w:szCs w:val="24"/>
        </w:rPr>
        <w:t>-</w:t>
      </w:r>
      <w:r w:rsidRPr="000521B0">
        <w:rPr>
          <w:rFonts w:ascii="Times New Roman" w:hAnsi="Times New Roman"/>
          <w:sz w:val="24"/>
          <w:szCs w:val="24"/>
        </w:rPr>
        <w:t xml:space="preserve"> </w:t>
      </w:r>
      <w:proofErr w:type="spellStart"/>
      <w:proofErr w:type="gramStart"/>
      <w:r w:rsidRPr="000521B0">
        <w:rPr>
          <w:rFonts w:ascii="Times New Roman" w:hAnsi="Times New Roman"/>
          <w:sz w:val="24"/>
          <w:szCs w:val="24"/>
        </w:rPr>
        <w:t>dokončit</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realizaci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nejpozději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dne</w:t>
      </w:r>
      <w:proofErr w:type="spellEnd"/>
      <w:r w:rsidR="007B3889">
        <w:rPr>
          <w:rFonts w:ascii="Times New Roman" w:hAnsi="Times New Roman"/>
          <w:sz w:val="24"/>
          <w:szCs w:val="24"/>
        </w:rPr>
        <w:t>……………….</w:t>
      </w:r>
      <w:r w:rsidRPr="000521B0">
        <w:rPr>
          <w:rFonts w:ascii="Times New Roman" w:hAnsi="Times New Roman"/>
          <w:sz w:val="24"/>
          <w:szCs w:val="24"/>
        </w:rPr>
        <w:t xml:space="preserve"> </w:t>
      </w:r>
    </w:p>
    <w:p w:rsidR="007759BB" w:rsidRPr="000521B0" w:rsidRDefault="007759BB" w:rsidP="007759BB">
      <w:pPr>
        <w:widowControl w:val="0"/>
        <w:spacing w:before="120"/>
        <w:jc w:val="both"/>
        <w:rPr>
          <w:rFonts w:ascii="Times New Roman" w:hAnsi="Times New Roman"/>
          <w:sz w:val="24"/>
          <w:szCs w:val="24"/>
        </w:rPr>
      </w:pPr>
      <w:r w:rsidRPr="000521B0">
        <w:rPr>
          <w:rFonts w:ascii="Times New Roman" w:hAnsi="Times New Roman"/>
          <w:sz w:val="24"/>
          <w:szCs w:val="24"/>
        </w:rPr>
        <w:t xml:space="preserve">- </w:t>
      </w:r>
      <w:proofErr w:type="spellStart"/>
      <w:proofErr w:type="gramStart"/>
      <w:r w:rsidRPr="000521B0">
        <w:rPr>
          <w:rFonts w:ascii="Times New Roman" w:hAnsi="Times New Roman"/>
          <w:sz w:val="24"/>
          <w:szCs w:val="24"/>
        </w:rPr>
        <w:t>poslední</w:t>
      </w:r>
      <w:proofErr w:type="spellEnd"/>
      <w:proofErr w:type="gramEnd"/>
      <w:r w:rsidRPr="000521B0">
        <w:rPr>
          <w:rFonts w:ascii="Times New Roman" w:hAnsi="Times New Roman"/>
          <w:sz w:val="24"/>
          <w:szCs w:val="24"/>
        </w:rPr>
        <w:t xml:space="preserve"> den </w:t>
      </w:r>
      <w:proofErr w:type="spellStart"/>
      <w:r w:rsidRPr="000521B0">
        <w:rPr>
          <w:rFonts w:ascii="Times New Roman" w:hAnsi="Times New Roman"/>
          <w:sz w:val="24"/>
          <w:szCs w:val="24"/>
        </w:rPr>
        <w:t>lhůty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řádně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provedené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bez</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vad</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nedodělků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předat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objednateli</w:t>
      </w:r>
      <w:proofErr w:type="spellEnd"/>
      <w:r w:rsidRPr="000521B0">
        <w:rPr>
          <w:rFonts w:ascii="Times New Roman" w:hAnsi="Times New Roman"/>
          <w:sz w:val="24"/>
          <w:szCs w:val="24"/>
        </w:rPr>
        <w:t xml:space="preserve">. </w:t>
      </w:r>
    </w:p>
    <w:p w:rsidR="007759BB" w:rsidRPr="000521B0" w:rsidRDefault="007759BB" w:rsidP="007759BB">
      <w:pPr>
        <w:widowControl w:val="0"/>
        <w:numPr>
          <w:ilvl w:val="0"/>
          <w:numId w:val="9"/>
        </w:numPr>
        <w:suppressAutoHyphens/>
        <w:spacing w:before="120" w:after="0" w:line="240" w:lineRule="auto"/>
        <w:jc w:val="both"/>
        <w:rPr>
          <w:rFonts w:ascii="Times New Roman" w:hAnsi="Times New Roman"/>
          <w:sz w:val="24"/>
          <w:szCs w:val="24"/>
        </w:rPr>
      </w:pPr>
      <w:proofErr w:type="spellStart"/>
      <w:r w:rsidRPr="000521B0">
        <w:rPr>
          <w:rFonts w:ascii="Times New Roman" w:hAnsi="Times New Roman"/>
          <w:bCs/>
          <w:sz w:val="24"/>
          <w:szCs w:val="24"/>
        </w:rPr>
        <w:t>Místem</w:t>
      </w:r>
      <w:proofErr w:type="spellEnd"/>
      <w:r w:rsidRPr="000521B0">
        <w:rPr>
          <w:rFonts w:ascii="Times New Roman" w:hAnsi="Times New Roman"/>
          <w:bCs/>
          <w:sz w:val="24"/>
          <w:szCs w:val="24"/>
        </w:rPr>
        <w:t xml:space="preserve"> </w:t>
      </w:r>
      <w:proofErr w:type="spellStart"/>
      <w:r w:rsidRPr="000521B0">
        <w:rPr>
          <w:rFonts w:ascii="Times New Roman" w:hAnsi="Times New Roman"/>
          <w:bCs/>
          <w:sz w:val="24"/>
          <w:szCs w:val="24"/>
        </w:rPr>
        <w:t>plnění</w:t>
      </w:r>
      <w:proofErr w:type="spellEnd"/>
      <w:r w:rsidRPr="000521B0">
        <w:rPr>
          <w:rFonts w:ascii="Times New Roman" w:hAnsi="Times New Roman"/>
          <w:bCs/>
          <w:sz w:val="24"/>
          <w:szCs w:val="24"/>
        </w:rPr>
        <w:t xml:space="preserve"> </w:t>
      </w:r>
      <w:r w:rsidRPr="000521B0">
        <w:rPr>
          <w:rFonts w:ascii="Times New Roman" w:hAnsi="Times New Roman"/>
          <w:sz w:val="24"/>
          <w:szCs w:val="24"/>
        </w:rPr>
        <w:t xml:space="preserve">je </w:t>
      </w:r>
      <w:r w:rsidRPr="000521B0">
        <w:rPr>
          <w:rFonts w:ascii="Times New Roman" w:hAnsi="Times New Roman"/>
          <w:color w:val="000000"/>
          <w:sz w:val="24"/>
          <w:szCs w:val="24"/>
        </w:rPr>
        <w:t>Gymnázium, Ostrava-</w:t>
      </w:r>
      <w:proofErr w:type="spellStart"/>
      <w:r w:rsidRPr="000521B0">
        <w:rPr>
          <w:rFonts w:ascii="Times New Roman" w:hAnsi="Times New Roman"/>
          <w:color w:val="000000"/>
          <w:sz w:val="24"/>
          <w:szCs w:val="24"/>
        </w:rPr>
        <w:t>Hrabůvka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příspěvková</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organizace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Fr.Hajdy</w:t>
      </w:r>
      <w:proofErr w:type="spellEnd"/>
      <w:r w:rsidRPr="000521B0">
        <w:rPr>
          <w:rFonts w:ascii="Times New Roman" w:hAnsi="Times New Roman"/>
          <w:sz w:val="24"/>
          <w:szCs w:val="24"/>
        </w:rPr>
        <w:t xml:space="preserve"> 34, Ostrava-</w:t>
      </w:r>
      <w:proofErr w:type="spellStart"/>
      <w:r w:rsidRPr="000521B0">
        <w:rPr>
          <w:rFonts w:ascii="Times New Roman" w:hAnsi="Times New Roman"/>
          <w:sz w:val="24"/>
          <w:szCs w:val="24"/>
        </w:rPr>
        <w:t>Hrabůvka</w:t>
      </w:r>
      <w:proofErr w:type="spellEnd"/>
    </w:p>
    <w:p w:rsidR="007759BB" w:rsidRDefault="007759BB" w:rsidP="007759BB">
      <w:pPr>
        <w:pStyle w:val="Smlouva2"/>
        <w:keepNext/>
        <w:jc w:val="left"/>
        <w:rPr>
          <w:szCs w:val="24"/>
        </w:rPr>
      </w:pPr>
    </w:p>
    <w:p w:rsidR="007759BB" w:rsidRDefault="007759BB" w:rsidP="007759BB">
      <w:pPr>
        <w:pStyle w:val="Smlouva2"/>
        <w:keepNext/>
        <w:jc w:val="left"/>
        <w:rPr>
          <w:szCs w:val="24"/>
        </w:rPr>
      </w:pPr>
    </w:p>
    <w:p w:rsidR="007759BB" w:rsidRPr="000521B0" w:rsidRDefault="007759BB" w:rsidP="007759BB">
      <w:pPr>
        <w:pStyle w:val="Smlouva2"/>
        <w:keepNext/>
        <w:rPr>
          <w:szCs w:val="24"/>
        </w:rPr>
      </w:pPr>
      <w:r w:rsidRPr="000521B0">
        <w:rPr>
          <w:szCs w:val="24"/>
        </w:rPr>
        <w:t>V.</w:t>
      </w:r>
    </w:p>
    <w:p w:rsidR="007759BB" w:rsidRPr="007759BB" w:rsidRDefault="007759BB" w:rsidP="007759BB">
      <w:pPr>
        <w:spacing w:before="0"/>
        <w:ind w:left="3545"/>
        <w:rPr>
          <w:rFonts w:ascii="Times New Roman" w:hAnsi="Times New Roman"/>
          <w:b/>
        </w:rPr>
      </w:pPr>
      <w:r w:rsidRPr="007759BB">
        <w:rPr>
          <w:rFonts w:ascii="Times New Roman" w:hAnsi="Times New Roman"/>
          <w:b/>
        </w:rPr>
        <w:t xml:space="preserve">      </w:t>
      </w:r>
      <w:proofErr w:type="spellStart"/>
      <w:r w:rsidRPr="007759BB">
        <w:rPr>
          <w:rFonts w:ascii="Times New Roman" w:hAnsi="Times New Roman"/>
          <w:b/>
        </w:rPr>
        <w:t>Cena</w:t>
      </w:r>
      <w:proofErr w:type="spellEnd"/>
      <w:r w:rsidRPr="007759BB">
        <w:rPr>
          <w:rFonts w:ascii="Times New Roman" w:hAnsi="Times New Roman"/>
          <w:b/>
        </w:rPr>
        <w:t xml:space="preserve"> </w:t>
      </w:r>
      <w:proofErr w:type="spellStart"/>
      <w:r w:rsidRPr="007759BB">
        <w:rPr>
          <w:rFonts w:ascii="Times New Roman" w:hAnsi="Times New Roman"/>
          <w:b/>
        </w:rPr>
        <w:t>za</w:t>
      </w:r>
      <w:proofErr w:type="spellEnd"/>
      <w:r w:rsidRPr="007759BB">
        <w:rPr>
          <w:rFonts w:ascii="Times New Roman" w:hAnsi="Times New Roman"/>
          <w:b/>
        </w:rPr>
        <w:t xml:space="preserve"> </w:t>
      </w:r>
      <w:proofErr w:type="spellStart"/>
      <w:r w:rsidRPr="007759BB">
        <w:rPr>
          <w:rFonts w:ascii="Times New Roman" w:hAnsi="Times New Roman"/>
          <w:b/>
        </w:rPr>
        <w:t>dílo</w:t>
      </w:r>
      <w:proofErr w:type="spellEnd"/>
    </w:p>
    <w:p w:rsidR="007759BB" w:rsidRPr="000521B0" w:rsidRDefault="007759BB" w:rsidP="007759BB">
      <w:pPr>
        <w:numPr>
          <w:ilvl w:val="0"/>
          <w:numId w:val="15"/>
        </w:numPr>
        <w:tabs>
          <w:tab w:val="left" w:pos="360"/>
          <w:tab w:val="left" w:pos="1980"/>
          <w:tab w:val="left" w:pos="7380"/>
        </w:tabs>
        <w:suppressAutoHyphens/>
        <w:spacing w:before="120" w:after="0" w:line="240" w:lineRule="auto"/>
        <w:jc w:val="both"/>
        <w:rPr>
          <w:rFonts w:ascii="Times New Roman" w:hAnsi="Times New Roman"/>
          <w:i/>
          <w:iCs/>
          <w:color w:val="0000FF"/>
          <w:sz w:val="24"/>
          <w:szCs w:val="24"/>
        </w:rPr>
      </w:pPr>
      <w:proofErr w:type="spellStart"/>
      <w:r w:rsidRPr="007759BB">
        <w:rPr>
          <w:rFonts w:ascii="Times New Roman" w:hAnsi="Times New Roman"/>
          <w:sz w:val="24"/>
          <w:szCs w:val="24"/>
        </w:rPr>
        <w:t>Cena</w:t>
      </w:r>
      <w:proofErr w:type="spellEnd"/>
      <w:r w:rsidRPr="007759BB">
        <w:rPr>
          <w:rFonts w:ascii="Times New Roman" w:hAnsi="Times New Roman"/>
          <w:sz w:val="24"/>
          <w:szCs w:val="24"/>
        </w:rPr>
        <w:t xml:space="preserve"> </w:t>
      </w:r>
      <w:proofErr w:type="spellStart"/>
      <w:r w:rsidRPr="007759BB">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provedené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je </w:t>
      </w:r>
      <w:proofErr w:type="spellStart"/>
      <w:r w:rsidRPr="000521B0">
        <w:rPr>
          <w:rFonts w:ascii="Times New Roman" w:hAnsi="Times New Roman"/>
          <w:sz w:val="24"/>
          <w:szCs w:val="24"/>
        </w:rPr>
        <w:t>stanovena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dohodou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smluvních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stran</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činí</w:t>
      </w:r>
      <w:proofErr w:type="spellEnd"/>
      <w:r w:rsidRPr="000521B0">
        <w:rPr>
          <w:rFonts w:ascii="Times New Roman" w:hAnsi="Times New Roman"/>
          <w:sz w:val="24"/>
          <w:szCs w:val="24"/>
        </w:rPr>
        <w:t xml:space="preserve"> </w:t>
      </w:r>
      <w:r w:rsidRPr="000521B0">
        <w:rPr>
          <w:rFonts w:ascii="Times New Roman" w:hAnsi="Times New Roman"/>
          <w:i/>
          <w:iCs/>
          <w:color w:val="0000FF"/>
          <w:sz w:val="24"/>
          <w:szCs w:val="24"/>
        </w:rPr>
        <w:t xml:space="preserve"> </w:t>
      </w:r>
    </w:p>
    <w:p w:rsidR="007759BB" w:rsidRPr="000521B0" w:rsidRDefault="00C13F7D" w:rsidP="007759BB">
      <w:pPr>
        <w:pStyle w:val="Smlouva-slo0"/>
        <w:tabs>
          <w:tab w:val="clear" w:pos="720"/>
          <w:tab w:val="left" w:pos="0"/>
          <w:tab w:val="left" w:pos="426"/>
          <w:tab w:val="right" w:pos="6804"/>
        </w:tabs>
        <w:spacing w:before="60"/>
        <w:ind w:left="0" w:firstLine="0"/>
        <w:jc w:val="left"/>
        <w:rPr>
          <w:szCs w:val="24"/>
        </w:rPr>
      </w:pPr>
      <w:r>
        <w:rPr>
          <w:szCs w:val="24"/>
        </w:rPr>
        <w:t xml:space="preserve">      cena </w:t>
      </w:r>
      <w:proofErr w:type="gramStart"/>
      <w:r>
        <w:rPr>
          <w:szCs w:val="24"/>
        </w:rPr>
        <w:t>bez  DPH</w:t>
      </w:r>
      <w:proofErr w:type="gramEnd"/>
      <w:r w:rsidR="007B3889">
        <w:rPr>
          <w:szCs w:val="24"/>
        </w:rPr>
        <w:t>……………………</w:t>
      </w:r>
      <w:r>
        <w:rPr>
          <w:szCs w:val="24"/>
        </w:rPr>
        <w:tab/>
      </w:r>
    </w:p>
    <w:p w:rsidR="007759BB" w:rsidRPr="000521B0" w:rsidRDefault="007759BB" w:rsidP="007759BB">
      <w:pPr>
        <w:pStyle w:val="Smlouva-slo0"/>
        <w:tabs>
          <w:tab w:val="clear" w:pos="720"/>
          <w:tab w:val="left" w:pos="0"/>
          <w:tab w:val="left" w:pos="360"/>
          <w:tab w:val="right" w:pos="6804"/>
        </w:tabs>
        <w:spacing w:before="60" w:after="60"/>
        <w:ind w:left="0" w:firstLine="0"/>
        <w:jc w:val="left"/>
        <w:rPr>
          <w:szCs w:val="24"/>
        </w:rPr>
      </w:pPr>
      <w:r w:rsidRPr="000521B0">
        <w:rPr>
          <w:szCs w:val="24"/>
        </w:rPr>
        <w:tab/>
        <w:t xml:space="preserve">DPH 20% </w:t>
      </w:r>
      <w:r w:rsidR="007B3889">
        <w:rPr>
          <w:szCs w:val="24"/>
        </w:rPr>
        <w:t>……………………</w:t>
      </w:r>
      <w:proofErr w:type="gramStart"/>
      <w:r w:rsidR="007B3889">
        <w:rPr>
          <w:szCs w:val="24"/>
        </w:rPr>
        <w:t>…..</w:t>
      </w:r>
      <w:proofErr w:type="gramEnd"/>
      <w:r w:rsidRPr="000521B0">
        <w:rPr>
          <w:szCs w:val="24"/>
        </w:rPr>
        <w:tab/>
      </w:r>
    </w:p>
    <w:p w:rsidR="007759BB" w:rsidRPr="000521B0" w:rsidRDefault="007759BB" w:rsidP="007759BB">
      <w:pPr>
        <w:pStyle w:val="Zhlav"/>
        <w:tabs>
          <w:tab w:val="right" w:pos="2977"/>
          <w:tab w:val="right" w:pos="4395"/>
          <w:tab w:val="right" w:pos="7380"/>
        </w:tabs>
        <w:spacing w:after="120"/>
        <w:ind w:left="360"/>
        <w:rPr>
          <w:rFonts w:ascii="Times New Roman" w:hAnsi="Times New Roman"/>
          <w:sz w:val="24"/>
          <w:szCs w:val="24"/>
        </w:rPr>
      </w:pPr>
      <w:proofErr w:type="spellStart"/>
      <w:proofErr w:type="gramStart"/>
      <w:r w:rsidRPr="000521B0">
        <w:rPr>
          <w:rFonts w:ascii="Times New Roman" w:hAnsi="Times New Roman"/>
          <w:b/>
          <w:bCs/>
          <w:sz w:val="24"/>
          <w:szCs w:val="24"/>
        </w:rPr>
        <w:t>cena</w:t>
      </w:r>
      <w:proofErr w:type="spellEnd"/>
      <w:proofErr w:type="gram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celkem</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včetně</w:t>
      </w:r>
      <w:proofErr w:type="spellEnd"/>
      <w:r w:rsidRPr="000521B0">
        <w:rPr>
          <w:rFonts w:ascii="Times New Roman" w:hAnsi="Times New Roman"/>
          <w:b/>
          <w:bCs/>
          <w:sz w:val="24"/>
          <w:szCs w:val="24"/>
        </w:rPr>
        <w:t xml:space="preserve"> DPH </w:t>
      </w:r>
      <w:r w:rsidRPr="000521B0">
        <w:rPr>
          <w:rFonts w:ascii="Times New Roman" w:hAnsi="Times New Roman"/>
          <w:b/>
          <w:bCs/>
          <w:sz w:val="24"/>
          <w:szCs w:val="24"/>
        </w:rPr>
        <w:tab/>
      </w:r>
      <w:r w:rsidRPr="000521B0">
        <w:rPr>
          <w:rFonts w:ascii="Times New Roman" w:hAnsi="Times New Roman"/>
          <w:sz w:val="24"/>
          <w:szCs w:val="24"/>
        </w:rPr>
        <w:t xml:space="preserve"> </w:t>
      </w:r>
    </w:p>
    <w:p w:rsidR="007759BB" w:rsidRPr="000521B0" w:rsidRDefault="007759BB" w:rsidP="007759BB">
      <w:pPr>
        <w:pStyle w:val="Zhlav"/>
        <w:tabs>
          <w:tab w:val="right" w:pos="2977"/>
          <w:tab w:val="right" w:pos="4395"/>
          <w:tab w:val="right" w:pos="7380"/>
        </w:tabs>
        <w:spacing w:before="120" w:after="120"/>
        <w:ind w:left="357"/>
        <w:rPr>
          <w:rFonts w:ascii="Times New Roman" w:hAnsi="Times New Roman"/>
          <w:b/>
          <w:bCs/>
          <w:sz w:val="24"/>
          <w:szCs w:val="24"/>
        </w:rPr>
      </w:pPr>
      <w:r w:rsidRPr="000521B0">
        <w:rPr>
          <w:rFonts w:ascii="Times New Roman" w:hAnsi="Times New Roman"/>
          <w:sz w:val="24"/>
          <w:szCs w:val="24"/>
        </w:rPr>
        <w:t>(</w:t>
      </w:r>
      <w:proofErr w:type="spellStart"/>
      <w:proofErr w:type="gramStart"/>
      <w:r w:rsidRPr="000521B0">
        <w:rPr>
          <w:rFonts w:ascii="Times New Roman" w:hAnsi="Times New Roman"/>
          <w:sz w:val="24"/>
          <w:szCs w:val="24"/>
        </w:rPr>
        <w:t>slovy</w:t>
      </w:r>
      <w:proofErr w:type="spellEnd"/>
      <w:proofErr w:type="gramEnd"/>
      <w:r w:rsidRPr="000521B0">
        <w:rPr>
          <w:rFonts w:ascii="Times New Roman" w:hAnsi="Times New Roman"/>
          <w:sz w:val="24"/>
          <w:szCs w:val="24"/>
        </w:rPr>
        <w:t>:</w:t>
      </w:r>
      <w:r w:rsidRPr="000521B0">
        <w:rPr>
          <w:rFonts w:ascii="Times New Roman" w:hAnsi="Times New Roman"/>
          <w:color w:val="000000"/>
          <w:sz w:val="24"/>
          <w:szCs w:val="24"/>
        </w:rPr>
        <w:t xml:space="preserve"> </w:t>
      </w:r>
      <w:r w:rsidR="00CF5962">
        <w:rPr>
          <w:rFonts w:ascii="Times New Roman" w:hAnsi="Times New Roman"/>
          <w:color w:val="000000"/>
          <w:sz w:val="24"/>
          <w:szCs w:val="24"/>
        </w:rPr>
        <w:t>…………………………………………………….</w:t>
      </w:r>
      <w:r w:rsidRPr="000521B0">
        <w:rPr>
          <w:rFonts w:ascii="Times New Roman" w:hAnsi="Times New Roman"/>
          <w:sz w:val="24"/>
          <w:szCs w:val="24"/>
        </w:rPr>
        <w:t>)</w:t>
      </w:r>
      <w:r w:rsidRPr="000521B0">
        <w:rPr>
          <w:rFonts w:ascii="Times New Roman" w:hAnsi="Times New Roman"/>
          <w:b/>
          <w:bCs/>
          <w:sz w:val="24"/>
          <w:szCs w:val="24"/>
        </w:rPr>
        <w:t xml:space="preserve"> </w:t>
      </w:r>
    </w:p>
    <w:p w:rsidR="007759BB" w:rsidRPr="000521B0" w:rsidRDefault="007759BB" w:rsidP="007759BB">
      <w:pPr>
        <w:pStyle w:val="Zhlav"/>
        <w:tabs>
          <w:tab w:val="right" w:pos="2977"/>
          <w:tab w:val="right" w:pos="4395"/>
          <w:tab w:val="right" w:pos="7380"/>
        </w:tabs>
        <w:spacing w:before="120" w:after="120"/>
        <w:ind w:left="357"/>
        <w:rPr>
          <w:rFonts w:ascii="Times New Roman" w:hAnsi="Times New Roman"/>
          <w:b/>
          <w:bCs/>
          <w:sz w:val="24"/>
          <w:szCs w:val="24"/>
        </w:rPr>
      </w:pPr>
      <w:proofErr w:type="spellStart"/>
      <w:proofErr w:type="gramStart"/>
      <w:r w:rsidRPr="000521B0">
        <w:rPr>
          <w:rFonts w:ascii="Times New Roman" w:hAnsi="Times New Roman"/>
          <w:sz w:val="24"/>
          <w:szCs w:val="24"/>
        </w:rPr>
        <w:t>Souhrnný</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rozpočet</w:t>
      </w:r>
      <w:proofErr w:type="spellEnd"/>
      <w:r w:rsidRPr="000521B0">
        <w:rPr>
          <w:rFonts w:ascii="Times New Roman" w:hAnsi="Times New Roman"/>
          <w:sz w:val="24"/>
          <w:szCs w:val="24"/>
        </w:rPr>
        <w:t xml:space="preserve"> je </w:t>
      </w:r>
      <w:proofErr w:type="spellStart"/>
      <w:r w:rsidRPr="000521B0">
        <w:rPr>
          <w:rFonts w:ascii="Times New Roman" w:hAnsi="Times New Roman"/>
          <w:sz w:val="24"/>
          <w:szCs w:val="24"/>
        </w:rPr>
        <w:t>přílohou</w:t>
      </w:r>
      <w:proofErr w:type="spellEnd"/>
      <w:r w:rsidRPr="000521B0">
        <w:rPr>
          <w:rFonts w:ascii="Times New Roman" w:hAnsi="Times New Roman"/>
          <w:sz w:val="24"/>
          <w:szCs w:val="24"/>
        </w:rPr>
        <w:t xml:space="preserve"> č. 1 </w:t>
      </w:r>
      <w:proofErr w:type="spellStart"/>
      <w:r w:rsidRPr="000521B0">
        <w:rPr>
          <w:rFonts w:ascii="Times New Roman" w:hAnsi="Times New Roman"/>
          <w:sz w:val="24"/>
          <w:szCs w:val="24"/>
        </w:rPr>
        <w:t>této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w:t>
      </w:r>
      <w:proofErr w:type="gramEnd"/>
      <w:r w:rsidRPr="000521B0">
        <w:rPr>
          <w:rFonts w:ascii="Times New Roman" w:hAnsi="Times New Roman"/>
          <w:b/>
          <w:bCs/>
          <w:sz w:val="24"/>
          <w:szCs w:val="24"/>
        </w:rPr>
        <w:t xml:space="preserve"> </w:t>
      </w:r>
    </w:p>
    <w:p w:rsidR="007759BB" w:rsidRPr="00CF5962" w:rsidRDefault="007759BB" w:rsidP="007759BB">
      <w:pPr>
        <w:numPr>
          <w:ilvl w:val="0"/>
          <w:numId w:val="15"/>
        </w:numPr>
        <w:tabs>
          <w:tab w:val="left" w:pos="540"/>
          <w:tab w:val="left" w:pos="1980"/>
          <w:tab w:val="left" w:pos="7380"/>
        </w:tabs>
        <w:suppressAutoHyphens/>
        <w:spacing w:before="0" w:after="120" w:line="240" w:lineRule="auto"/>
        <w:jc w:val="both"/>
        <w:rPr>
          <w:rFonts w:ascii="Times New Roman" w:hAnsi="Times New Roman"/>
          <w:sz w:val="24"/>
          <w:szCs w:val="24"/>
        </w:rPr>
      </w:pPr>
      <w:proofErr w:type="spellStart"/>
      <w:r w:rsidRPr="00CF5962">
        <w:rPr>
          <w:rFonts w:ascii="Times New Roman" w:hAnsi="Times New Roman"/>
          <w:sz w:val="24"/>
          <w:szCs w:val="24"/>
        </w:rPr>
        <w:t>Součástí</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sjednané</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ceny</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jsou</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veškeré</w:t>
      </w:r>
      <w:proofErr w:type="spellEnd"/>
      <w:r w:rsidRPr="00CF5962">
        <w:rPr>
          <w:rFonts w:ascii="Times New Roman" w:hAnsi="Times New Roman"/>
          <w:sz w:val="24"/>
          <w:szCs w:val="24"/>
        </w:rPr>
        <w:t xml:space="preserve"> </w:t>
      </w:r>
      <w:proofErr w:type="spellStart"/>
      <w:r w:rsidR="00CF5962" w:rsidRPr="00CF5962">
        <w:rPr>
          <w:rFonts w:ascii="Times New Roman" w:hAnsi="Times New Roman"/>
          <w:sz w:val="24"/>
          <w:szCs w:val="24"/>
        </w:rPr>
        <w:t>dodávky</w:t>
      </w:r>
      <w:proofErr w:type="spellEnd"/>
      <w:r w:rsidR="00CF5962" w:rsidRPr="00CF5962">
        <w:rPr>
          <w:rFonts w:ascii="Times New Roman" w:hAnsi="Times New Roman"/>
          <w:sz w:val="24"/>
          <w:szCs w:val="24"/>
        </w:rPr>
        <w:t xml:space="preserve">, </w:t>
      </w:r>
      <w:proofErr w:type="spellStart"/>
      <w:r w:rsidR="00CF5962" w:rsidRPr="00CF5962">
        <w:rPr>
          <w:rFonts w:ascii="Times New Roman" w:hAnsi="Times New Roman"/>
          <w:sz w:val="24"/>
          <w:szCs w:val="24"/>
        </w:rPr>
        <w:t>montáže</w:t>
      </w:r>
      <w:proofErr w:type="spellEnd"/>
      <w:r w:rsidR="00CF5962" w:rsidRPr="00CF5962">
        <w:rPr>
          <w:rFonts w:ascii="Times New Roman" w:hAnsi="Times New Roman"/>
          <w:sz w:val="24"/>
          <w:szCs w:val="24"/>
        </w:rPr>
        <w:t xml:space="preserve"> a </w:t>
      </w:r>
      <w:proofErr w:type="spellStart"/>
      <w:r w:rsidR="00CF5962" w:rsidRPr="00CF5962">
        <w:rPr>
          <w:rFonts w:ascii="Times New Roman" w:hAnsi="Times New Roman"/>
          <w:sz w:val="24"/>
          <w:szCs w:val="24"/>
        </w:rPr>
        <w:t>revize</w:t>
      </w:r>
      <w:proofErr w:type="spellEnd"/>
      <w:r w:rsidR="00CF5962" w:rsidRPr="00CF5962">
        <w:rPr>
          <w:rFonts w:ascii="Times New Roman" w:hAnsi="Times New Roman"/>
          <w:sz w:val="24"/>
          <w:szCs w:val="24"/>
        </w:rPr>
        <w:t xml:space="preserve"> a </w:t>
      </w:r>
      <w:proofErr w:type="spellStart"/>
      <w:r w:rsidR="00CF5962" w:rsidRPr="00CF5962">
        <w:rPr>
          <w:rFonts w:ascii="Times New Roman" w:hAnsi="Times New Roman"/>
          <w:sz w:val="24"/>
          <w:szCs w:val="24"/>
        </w:rPr>
        <w:t>jiné</w:t>
      </w:r>
      <w:proofErr w:type="spellEnd"/>
      <w:r w:rsidR="00CF5962" w:rsidRPr="00CF5962">
        <w:rPr>
          <w:rFonts w:ascii="Times New Roman" w:hAnsi="Times New Roman"/>
          <w:sz w:val="24"/>
          <w:szCs w:val="24"/>
        </w:rPr>
        <w:t xml:space="preserve"> </w:t>
      </w:r>
      <w:proofErr w:type="spellStart"/>
      <w:proofErr w:type="gramStart"/>
      <w:r w:rsidR="00CF5962" w:rsidRPr="00CF5962">
        <w:rPr>
          <w:rFonts w:ascii="Times New Roman" w:hAnsi="Times New Roman"/>
          <w:sz w:val="24"/>
          <w:szCs w:val="24"/>
        </w:rPr>
        <w:t>náklady</w:t>
      </w:r>
      <w:proofErr w:type="spellEnd"/>
      <w:r w:rsidR="00CF5962" w:rsidRPr="00CF5962">
        <w:rPr>
          <w:rFonts w:ascii="Times New Roman" w:hAnsi="Times New Roman"/>
          <w:sz w:val="24"/>
          <w:szCs w:val="24"/>
        </w:rPr>
        <w:t xml:space="preserve"> </w:t>
      </w:r>
      <w:r w:rsidRPr="00CF5962">
        <w:rPr>
          <w:rFonts w:ascii="Times New Roman" w:hAnsi="Times New Roman"/>
          <w:sz w:val="24"/>
          <w:szCs w:val="24"/>
        </w:rPr>
        <w:t xml:space="preserve"> </w:t>
      </w:r>
      <w:proofErr w:type="spellStart"/>
      <w:r w:rsidRPr="00CF5962">
        <w:rPr>
          <w:rFonts w:ascii="Times New Roman" w:hAnsi="Times New Roman"/>
          <w:sz w:val="24"/>
          <w:szCs w:val="24"/>
        </w:rPr>
        <w:t>nezbytné</w:t>
      </w:r>
      <w:proofErr w:type="spellEnd"/>
      <w:proofErr w:type="gramEnd"/>
      <w:r w:rsidRPr="00CF5962">
        <w:rPr>
          <w:rFonts w:ascii="Times New Roman" w:hAnsi="Times New Roman"/>
          <w:sz w:val="24"/>
          <w:szCs w:val="24"/>
        </w:rPr>
        <w:t xml:space="preserve"> pro </w:t>
      </w:r>
      <w:proofErr w:type="spellStart"/>
      <w:r w:rsidRPr="00CF5962">
        <w:rPr>
          <w:rFonts w:ascii="Times New Roman" w:hAnsi="Times New Roman"/>
          <w:sz w:val="24"/>
          <w:szCs w:val="24"/>
        </w:rPr>
        <w:t>řádné</w:t>
      </w:r>
      <w:proofErr w:type="spellEnd"/>
      <w:r w:rsidRPr="00CF5962">
        <w:rPr>
          <w:rFonts w:ascii="Times New Roman" w:hAnsi="Times New Roman"/>
          <w:sz w:val="24"/>
          <w:szCs w:val="24"/>
        </w:rPr>
        <w:t xml:space="preserve"> a </w:t>
      </w:r>
      <w:proofErr w:type="spellStart"/>
      <w:r w:rsidRPr="00CF5962">
        <w:rPr>
          <w:rFonts w:ascii="Times New Roman" w:hAnsi="Times New Roman"/>
          <w:sz w:val="24"/>
          <w:szCs w:val="24"/>
        </w:rPr>
        <w:t>úplné</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provedení</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díla</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Cena</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za</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dílo</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uvedená</w:t>
      </w:r>
      <w:proofErr w:type="spellEnd"/>
      <w:r w:rsidRPr="00CF5962">
        <w:rPr>
          <w:rFonts w:ascii="Times New Roman" w:hAnsi="Times New Roman"/>
          <w:sz w:val="24"/>
          <w:szCs w:val="24"/>
        </w:rPr>
        <w:t xml:space="preserve"> v </w:t>
      </w:r>
      <w:proofErr w:type="spellStart"/>
      <w:r w:rsidRPr="00CF5962">
        <w:rPr>
          <w:rFonts w:ascii="Times New Roman" w:hAnsi="Times New Roman"/>
          <w:sz w:val="24"/>
          <w:szCs w:val="24"/>
        </w:rPr>
        <w:t>odst</w:t>
      </w:r>
      <w:proofErr w:type="spellEnd"/>
      <w:r w:rsidRPr="00CF5962">
        <w:rPr>
          <w:rFonts w:ascii="Times New Roman" w:hAnsi="Times New Roman"/>
          <w:sz w:val="24"/>
          <w:szCs w:val="24"/>
        </w:rPr>
        <w:t xml:space="preserve">. 1. </w:t>
      </w:r>
      <w:proofErr w:type="spellStart"/>
      <w:proofErr w:type="gramStart"/>
      <w:r w:rsidRPr="00CF5962">
        <w:rPr>
          <w:rFonts w:ascii="Times New Roman" w:hAnsi="Times New Roman"/>
          <w:sz w:val="24"/>
          <w:szCs w:val="24"/>
        </w:rPr>
        <w:t>tohoto</w:t>
      </w:r>
      <w:proofErr w:type="spellEnd"/>
      <w:proofErr w:type="gramEnd"/>
      <w:r w:rsidRPr="00CF5962">
        <w:rPr>
          <w:rFonts w:ascii="Times New Roman" w:hAnsi="Times New Roman"/>
          <w:sz w:val="24"/>
          <w:szCs w:val="24"/>
        </w:rPr>
        <w:t xml:space="preserve"> </w:t>
      </w:r>
      <w:proofErr w:type="spellStart"/>
      <w:r w:rsidRPr="00CF5962">
        <w:rPr>
          <w:rFonts w:ascii="Times New Roman" w:hAnsi="Times New Roman"/>
          <w:sz w:val="24"/>
          <w:szCs w:val="24"/>
        </w:rPr>
        <w:t>článku</w:t>
      </w:r>
      <w:proofErr w:type="spellEnd"/>
      <w:r w:rsidRPr="00CF5962">
        <w:rPr>
          <w:rFonts w:ascii="Times New Roman" w:hAnsi="Times New Roman"/>
          <w:sz w:val="24"/>
          <w:szCs w:val="24"/>
        </w:rPr>
        <w:t xml:space="preserve"> je </w:t>
      </w:r>
      <w:proofErr w:type="spellStart"/>
      <w:r w:rsidRPr="00CF5962">
        <w:rPr>
          <w:rFonts w:ascii="Times New Roman" w:hAnsi="Times New Roman"/>
          <w:sz w:val="24"/>
          <w:szCs w:val="24"/>
        </w:rPr>
        <w:t>cenou</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nejvýše</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přípustnou</w:t>
      </w:r>
      <w:proofErr w:type="spellEnd"/>
      <w:r w:rsidRPr="00CF5962">
        <w:rPr>
          <w:rFonts w:ascii="Times New Roman" w:hAnsi="Times New Roman"/>
          <w:sz w:val="24"/>
          <w:szCs w:val="24"/>
        </w:rPr>
        <w:t xml:space="preserve"> a </w:t>
      </w:r>
      <w:proofErr w:type="spellStart"/>
      <w:r w:rsidRPr="00CF5962">
        <w:rPr>
          <w:rFonts w:ascii="Times New Roman" w:hAnsi="Times New Roman"/>
          <w:sz w:val="24"/>
          <w:szCs w:val="24"/>
        </w:rPr>
        <w:t>nelze</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ji</w:t>
      </w:r>
      <w:proofErr w:type="spellEnd"/>
      <w:r w:rsidRPr="00CF5962">
        <w:rPr>
          <w:rFonts w:ascii="Times New Roman" w:hAnsi="Times New Roman"/>
          <w:sz w:val="24"/>
          <w:szCs w:val="24"/>
        </w:rPr>
        <w:t xml:space="preserve"> </w:t>
      </w:r>
      <w:proofErr w:type="spellStart"/>
      <w:r w:rsidRPr="00CF5962">
        <w:rPr>
          <w:rFonts w:ascii="Times New Roman" w:hAnsi="Times New Roman"/>
          <w:sz w:val="24"/>
          <w:szCs w:val="24"/>
        </w:rPr>
        <w:t>překročit</w:t>
      </w:r>
      <w:proofErr w:type="spellEnd"/>
      <w:r w:rsidRPr="00CF5962">
        <w:rPr>
          <w:rFonts w:ascii="Times New Roman" w:hAnsi="Times New Roman"/>
          <w:sz w:val="24"/>
          <w:szCs w:val="24"/>
        </w:rPr>
        <w:t xml:space="preserve">. </w:t>
      </w:r>
    </w:p>
    <w:p w:rsidR="007759BB" w:rsidRPr="000521B0" w:rsidRDefault="007759BB" w:rsidP="007759BB">
      <w:pPr>
        <w:pStyle w:val="Smlouva-slo"/>
        <w:numPr>
          <w:ilvl w:val="0"/>
          <w:numId w:val="15"/>
        </w:numPr>
        <w:tabs>
          <w:tab w:val="left" w:pos="900"/>
        </w:tabs>
        <w:rPr>
          <w:szCs w:val="24"/>
        </w:rPr>
      </w:pPr>
      <w:r w:rsidRPr="000521B0">
        <w:rPr>
          <w:szCs w:val="24"/>
        </w:rPr>
        <w:t xml:space="preserve">Rozsah případných </w:t>
      </w:r>
      <w:proofErr w:type="spellStart"/>
      <w:r w:rsidRPr="000521B0">
        <w:rPr>
          <w:szCs w:val="24"/>
        </w:rPr>
        <w:t>méněprací</w:t>
      </w:r>
      <w:proofErr w:type="spellEnd"/>
      <w:r w:rsidRPr="000521B0">
        <w:rPr>
          <w:szCs w:val="24"/>
        </w:rPr>
        <w:t xml:space="preserve"> nebo víceprací a cena za jejich realizaci, jakož i jakékoliv překročení ceny stanovené v odstavci 1 tohoto článku budou vždy předem sjednány dodatkem k této smlouvě.</w:t>
      </w:r>
    </w:p>
    <w:p w:rsidR="007759BB" w:rsidRPr="000521B0" w:rsidRDefault="007759BB" w:rsidP="007759BB">
      <w:pPr>
        <w:pStyle w:val="Smlouva-slo"/>
        <w:numPr>
          <w:ilvl w:val="0"/>
          <w:numId w:val="15"/>
        </w:numPr>
        <w:rPr>
          <w:szCs w:val="24"/>
        </w:rPr>
      </w:pPr>
      <w:r w:rsidRPr="000521B0">
        <w:rPr>
          <w:szCs w:val="24"/>
        </w:rPr>
        <w:t xml:space="preserve">Zhotovitel odpovídá za to, že sazba daně z přidané hodnoty je stanovena v souladu </w:t>
      </w:r>
      <w:r w:rsidRPr="000521B0">
        <w:rPr>
          <w:szCs w:val="24"/>
        </w:rPr>
        <w:br/>
        <w:t>s platnými právními předpisy.</w:t>
      </w:r>
    </w:p>
    <w:p w:rsidR="007759BB" w:rsidRDefault="007759BB" w:rsidP="007759BB">
      <w:pPr>
        <w:pStyle w:val="Smlouva2"/>
        <w:keepNext/>
        <w:rPr>
          <w:szCs w:val="24"/>
        </w:rPr>
      </w:pPr>
    </w:p>
    <w:p w:rsidR="007759BB" w:rsidRPr="000521B0" w:rsidRDefault="007759BB" w:rsidP="007759BB">
      <w:pPr>
        <w:pStyle w:val="Smlouva2"/>
        <w:keepNext/>
        <w:rPr>
          <w:szCs w:val="24"/>
        </w:rPr>
      </w:pPr>
      <w:r w:rsidRPr="000521B0">
        <w:rPr>
          <w:szCs w:val="24"/>
        </w:rPr>
        <w:t>VI.</w:t>
      </w:r>
    </w:p>
    <w:p w:rsidR="007759BB" w:rsidRPr="000521B0" w:rsidRDefault="007759BB" w:rsidP="007759BB">
      <w:pPr>
        <w:widowControl w:val="0"/>
        <w:shd w:val="clear" w:color="auto" w:fill="FFFFFF"/>
        <w:snapToGrid w:val="0"/>
        <w:spacing w:before="0"/>
        <w:ind w:left="14"/>
        <w:jc w:val="center"/>
        <w:rPr>
          <w:rFonts w:ascii="Times New Roman" w:hAnsi="Times New Roman"/>
          <w:b/>
          <w:bCs/>
          <w:sz w:val="24"/>
          <w:szCs w:val="24"/>
        </w:rPr>
      </w:pPr>
      <w:proofErr w:type="spellStart"/>
      <w:r w:rsidRPr="000521B0">
        <w:rPr>
          <w:rFonts w:ascii="Times New Roman" w:hAnsi="Times New Roman"/>
          <w:b/>
          <w:bCs/>
          <w:sz w:val="24"/>
          <w:szCs w:val="24"/>
        </w:rPr>
        <w:t>Platební</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podmínky</w:t>
      </w:r>
      <w:proofErr w:type="spellEnd"/>
    </w:p>
    <w:p w:rsidR="007759BB" w:rsidRPr="000521B0" w:rsidRDefault="007759BB" w:rsidP="007759BB">
      <w:pPr>
        <w:widowControl w:val="0"/>
        <w:numPr>
          <w:ilvl w:val="1"/>
          <w:numId w:val="4"/>
        </w:numPr>
        <w:tabs>
          <w:tab w:val="left" w:pos="426"/>
          <w:tab w:val="left" w:pos="709"/>
        </w:tabs>
        <w:suppressAutoHyphens/>
        <w:snapToGrid w:val="0"/>
        <w:spacing w:before="120" w:after="0" w:line="240" w:lineRule="auto"/>
        <w:jc w:val="both"/>
        <w:rPr>
          <w:rFonts w:ascii="Times New Roman" w:hAnsi="Times New Roman"/>
          <w:sz w:val="24"/>
          <w:szCs w:val="24"/>
        </w:rPr>
      </w:pPr>
      <w:proofErr w:type="spellStart"/>
      <w:r w:rsidRPr="000521B0">
        <w:rPr>
          <w:rFonts w:ascii="Times New Roman" w:hAnsi="Times New Roman"/>
          <w:sz w:val="24"/>
          <w:szCs w:val="24"/>
        </w:rPr>
        <w:t>Zálohy</w:t>
      </w:r>
      <w:proofErr w:type="spellEnd"/>
      <w:r w:rsidRPr="000521B0">
        <w:rPr>
          <w:rFonts w:ascii="Times New Roman" w:hAnsi="Times New Roman"/>
          <w:sz w:val="24"/>
          <w:szCs w:val="24"/>
        </w:rPr>
        <w:t xml:space="preserve"> </w:t>
      </w:r>
      <w:proofErr w:type="spellStart"/>
      <w:proofErr w:type="gramStart"/>
      <w:r w:rsidRPr="000521B0">
        <w:rPr>
          <w:rFonts w:ascii="Times New Roman" w:hAnsi="Times New Roman"/>
          <w:sz w:val="24"/>
          <w:szCs w:val="24"/>
        </w:rPr>
        <w:t>na</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platby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nejsou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sjednány</w:t>
      </w:r>
      <w:proofErr w:type="spellEnd"/>
      <w:r w:rsidRPr="000521B0">
        <w:rPr>
          <w:rFonts w:ascii="Times New Roman" w:hAnsi="Times New Roman"/>
          <w:sz w:val="24"/>
          <w:szCs w:val="24"/>
        </w:rPr>
        <w:t>.</w:t>
      </w:r>
    </w:p>
    <w:p w:rsidR="007759BB" w:rsidRPr="000521B0" w:rsidRDefault="007759BB" w:rsidP="007759BB">
      <w:pPr>
        <w:widowControl w:val="0"/>
        <w:numPr>
          <w:ilvl w:val="1"/>
          <w:numId w:val="4"/>
        </w:numPr>
        <w:tabs>
          <w:tab w:val="left" w:pos="426"/>
          <w:tab w:val="left" w:pos="709"/>
        </w:tabs>
        <w:suppressAutoHyphens/>
        <w:snapToGrid w:val="0"/>
        <w:spacing w:before="120" w:after="60" w:line="240" w:lineRule="auto"/>
        <w:jc w:val="both"/>
        <w:rPr>
          <w:rFonts w:ascii="Times New Roman" w:hAnsi="Times New Roman"/>
          <w:sz w:val="24"/>
          <w:szCs w:val="24"/>
        </w:rPr>
      </w:pPr>
      <w:proofErr w:type="spellStart"/>
      <w:r w:rsidRPr="000521B0">
        <w:rPr>
          <w:rFonts w:ascii="Times New Roman" w:hAnsi="Times New Roman"/>
          <w:sz w:val="24"/>
          <w:szCs w:val="24"/>
        </w:rPr>
        <w:t>Podkladem</w:t>
      </w:r>
      <w:proofErr w:type="spellEnd"/>
      <w:r w:rsidRPr="000521B0">
        <w:rPr>
          <w:rFonts w:ascii="Times New Roman" w:hAnsi="Times New Roman"/>
          <w:sz w:val="24"/>
          <w:szCs w:val="24"/>
        </w:rPr>
        <w:t xml:space="preserve"> pro </w:t>
      </w:r>
      <w:proofErr w:type="spellStart"/>
      <w:r w:rsidRPr="000521B0">
        <w:rPr>
          <w:rFonts w:ascii="Times New Roman" w:hAnsi="Times New Roman"/>
          <w:sz w:val="24"/>
          <w:szCs w:val="24"/>
        </w:rPr>
        <w:t>úhradu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ceny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které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mít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náležitosti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daňového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dokladu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dle</w:t>
      </w:r>
      <w:proofErr w:type="spellEnd"/>
      <w:r w:rsidRPr="000521B0">
        <w:rPr>
          <w:rFonts w:ascii="Times New Roman" w:hAnsi="Times New Roman"/>
          <w:sz w:val="24"/>
          <w:szCs w:val="24"/>
        </w:rPr>
        <w:t xml:space="preserve"> § 28 </w:t>
      </w:r>
      <w:proofErr w:type="spellStart"/>
      <w:r w:rsidRPr="000521B0">
        <w:rPr>
          <w:rFonts w:ascii="Times New Roman" w:hAnsi="Times New Roman"/>
          <w:sz w:val="24"/>
          <w:szCs w:val="24"/>
        </w:rPr>
        <w:t>zákona</w:t>
      </w:r>
      <w:proofErr w:type="spellEnd"/>
      <w:r w:rsidRPr="000521B0">
        <w:rPr>
          <w:rFonts w:ascii="Times New Roman" w:hAnsi="Times New Roman"/>
          <w:sz w:val="24"/>
          <w:szCs w:val="24"/>
        </w:rPr>
        <w:t xml:space="preserve"> č. 235/2004 Sb., o </w:t>
      </w:r>
      <w:proofErr w:type="spellStart"/>
      <w:r w:rsidRPr="000521B0">
        <w:rPr>
          <w:rFonts w:ascii="Times New Roman" w:hAnsi="Times New Roman"/>
          <w:sz w:val="24"/>
          <w:szCs w:val="24"/>
        </w:rPr>
        <w:t>dani</w:t>
      </w:r>
      <w:proofErr w:type="spellEnd"/>
      <w:r w:rsidRPr="000521B0">
        <w:rPr>
          <w:rFonts w:ascii="Times New Roman" w:hAnsi="Times New Roman"/>
          <w:sz w:val="24"/>
          <w:szCs w:val="24"/>
        </w:rPr>
        <w:t xml:space="preserve"> z </w:t>
      </w:r>
      <w:proofErr w:type="spellStart"/>
      <w:r w:rsidRPr="000521B0">
        <w:rPr>
          <w:rFonts w:ascii="Times New Roman" w:hAnsi="Times New Roman"/>
          <w:sz w:val="24"/>
          <w:szCs w:val="24"/>
        </w:rPr>
        <w:t>přidané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hodnoty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znění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pozdějších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předpisů</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náležitosti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stanovené</w:t>
      </w:r>
      <w:proofErr w:type="spellEnd"/>
      <w:r w:rsidRPr="000521B0">
        <w:rPr>
          <w:rFonts w:ascii="Times New Roman" w:hAnsi="Times New Roman"/>
          <w:sz w:val="24"/>
          <w:szCs w:val="24"/>
        </w:rPr>
        <w:t xml:space="preserve"> § </w:t>
      </w:r>
      <w:proofErr w:type="gramStart"/>
      <w:r w:rsidRPr="000521B0">
        <w:rPr>
          <w:rFonts w:ascii="Times New Roman" w:hAnsi="Times New Roman"/>
          <w:sz w:val="24"/>
          <w:szCs w:val="24"/>
        </w:rPr>
        <w:t xml:space="preserve">13a  </w:t>
      </w:r>
      <w:proofErr w:type="spellStart"/>
      <w:r w:rsidRPr="000521B0">
        <w:rPr>
          <w:rFonts w:ascii="Times New Roman" w:hAnsi="Times New Roman"/>
          <w:sz w:val="24"/>
          <w:szCs w:val="24"/>
        </w:rPr>
        <w:t>obchodního</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zákoníku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dále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jen</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Kromě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náležitostí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stanovených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platnými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právními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předpisy</w:t>
      </w:r>
      <w:proofErr w:type="spellEnd"/>
      <w:r w:rsidRPr="000521B0">
        <w:rPr>
          <w:rFonts w:ascii="Times New Roman" w:hAnsi="Times New Roman"/>
          <w:sz w:val="24"/>
          <w:szCs w:val="24"/>
        </w:rPr>
        <w:t xml:space="preserve"> pro </w:t>
      </w:r>
      <w:proofErr w:type="spellStart"/>
      <w:r w:rsidRPr="000521B0">
        <w:rPr>
          <w:rFonts w:ascii="Times New Roman" w:hAnsi="Times New Roman"/>
          <w:sz w:val="24"/>
          <w:szCs w:val="24"/>
        </w:rPr>
        <w:t>daňový</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doklad</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zhotovitel</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povinen</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faktuře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uvést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tyto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údaje</w:t>
      </w:r>
      <w:proofErr w:type="spellEnd"/>
      <w:r w:rsidRPr="000521B0">
        <w:rPr>
          <w:rFonts w:ascii="Times New Roman" w:hAnsi="Times New Roman"/>
          <w:sz w:val="24"/>
          <w:szCs w:val="24"/>
        </w:rPr>
        <w:t>:</w:t>
      </w:r>
    </w:p>
    <w:p w:rsidR="007759BB" w:rsidRPr="000521B0" w:rsidRDefault="007759BB" w:rsidP="007759BB">
      <w:pPr>
        <w:widowControl w:val="0"/>
        <w:numPr>
          <w:ilvl w:val="2"/>
          <w:numId w:val="18"/>
        </w:numPr>
        <w:tabs>
          <w:tab w:val="left" w:pos="426"/>
          <w:tab w:val="left" w:pos="709"/>
        </w:tabs>
        <w:suppressAutoHyphens/>
        <w:snapToGrid w:val="0"/>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číslo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číslo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veřejné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zakázky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tj</w:t>
      </w:r>
      <w:proofErr w:type="spellEnd"/>
      <w:r w:rsidRPr="000521B0">
        <w:rPr>
          <w:rFonts w:ascii="Times New Roman" w:hAnsi="Times New Roman"/>
          <w:sz w:val="24"/>
          <w:szCs w:val="24"/>
        </w:rPr>
        <w:t xml:space="preserve">. </w:t>
      </w:r>
      <w:r w:rsidR="007B3889">
        <w:rPr>
          <w:rFonts w:ascii="Times New Roman" w:hAnsi="Times New Roman"/>
          <w:sz w:val="24"/>
          <w:szCs w:val="24"/>
        </w:rPr>
        <w:t>……</w:t>
      </w:r>
      <w:r w:rsidRPr="000521B0">
        <w:rPr>
          <w:rFonts w:ascii="Times New Roman" w:hAnsi="Times New Roman"/>
          <w:sz w:val="24"/>
          <w:szCs w:val="24"/>
        </w:rPr>
        <w:t xml:space="preserve">), IČ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w:t>
      </w:r>
    </w:p>
    <w:p w:rsidR="007759BB" w:rsidRPr="000521B0" w:rsidRDefault="007759BB" w:rsidP="007759BB">
      <w:pPr>
        <w:widowControl w:val="0"/>
        <w:tabs>
          <w:tab w:val="left" w:pos="720"/>
        </w:tabs>
        <w:snapToGrid w:val="0"/>
        <w:spacing w:after="120"/>
        <w:ind w:left="709" w:firstLine="11"/>
        <w:jc w:val="both"/>
        <w:rPr>
          <w:rFonts w:ascii="Times New Roman" w:hAnsi="Times New Roman"/>
          <w:sz w:val="24"/>
          <w:szCs w:val="24"/>
        </w:rPr>
      </w:pPr>
      <w:proofErr w:type="spellStart"/>
      <w:proofErr w:type="gramStart"/>
      <w:r w:rsidRPr="000521B0">
        <w:rPr>
          <w:rFonts w:ascii="Times New Roman" w:hAnsi="Times New Roman"/>
          <w:sz w:val="24"/>
          <w:szCs w:val="24"/>
        </w:rPr>
        <w:t>předmět</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tj</w:t>
      </w:r>
      <w:proofErr w:type="spellEnd"/>
      <w:r w:rsidRPr="000521B0">
        <w:rPr>
          <w:rFonts w:ascii="Times New Roman" w:hAnsi="Times New Roman"/>
          <w:sz w:val="24"/>
          <w:szCs w:val="24"/>
        </w:rPr>
        <w:t xml:space="preserve">. </w:t>
      </w:r>
      <w:proofErr w:type="gramStart"/>
      <w:r w:rsidRPr="000521B0">
        <w:rPr>
          <w:rFonts w:ascii="Times New Roman" w:hAnsi="Times New Roman"/>
          <w:sz w:val="24"/>
          <w:szCs w:val="24"/>
        </w:rPr>
        <w:t>text</w:t>
      </w:r>
      <w:proofErr w:type="gramEnd"/>
      <w:r w:rsidRPr="000521B0">
        <w:rPr>
          <w:rFonts w:ascii="Times New Roman" w:hAnsi="Times New Roman"/>
          <w:sz w:val="24"/>
          <w:szCs w:val="24"/>
        </w:rPr>
        <w:t xml:space="preserve"> „</w:t>
      </w:r>
      <w:proofErr w:type="spellStart"/>
      <w:r w:rsidR="00CF5962">
        <w:rPr>
          <w:rFonts w:ascii="Times New Roman" w:hAnsi="Times New Roman"/>
          <w:sz w:val="24"/>
          <w:szCs w:val="24"/>
        </w:rPr>
        <w:t>Dodání</w:t>
      </w:r>
      <w:proofErr w:type="spellEnd"/>
      <w:r w:rsidR="00CF5962">
        <w:rPr>
          <w:rFonts w:ascii="Times New Roman" w:hAnsi="Times New Roman"/>
          <w:sz w:val="24"/>
          <w:szCs w:val="24"/>
        </w:rPr>
        <w:t xml:space="preserve"> a </w:t>
      </w:r>
      <w:proofErr w:type="spellStart"/>
      <w:r w:rsidR="00CF5962">
        <w:rPr>
          <w:rFonts w:ascii="Times New Roman" w:hAnsi="Times New Roman"/>
          <w:sz w:val="24"/>
          <w:szCs w:val="24"/>
        </w:rPr>
        <w:t>montáž</w:t>
      </w:r>
      <w:proofErr w:type="spellEnd"/>
      <w:r w:rsidR="00CF5962">
        <w:rPr>
          <w:rFonts w:ascii="Times New Roman" w:hAnsi="Times New Roman"/>
          <w:sz w:val="24"/>
          <w:szCs w:val="24"/>
        </w:rPr>
        <w:t xml:space="preserve"> </w:t>
      </w:r>
      <w:proofErr w:type="spellStart"/>
      <w:r w:rsidR="00CF5962">
        <w:rPr>
          <w:rFonts w:ascii="Times New Roman" w:hAnsi="Times New Roman"/>
          <w:sz w:val="24"/>
          <w:szCs w:val="24"/>
        </w:rPr>
        <w:t>mediální</w:t>
      </w:r>
      <w:proofErr w:type="spellEnd"/>
      <w:r w:rsidR="00CF5962">
        <w:rPr>
          <w:rFonts w:ascii="Times New Roman" w:hAnsi="Times New Roman"/>
          <w:sz w:val="24"/>
          <w:szCs w:val="24"/>
        </w:rPr>
        <w:t xml:space="preserve"> </w:t>
      </w:r>
      <w:proofErr w:type="spellStart"/>
      <w:r w:rsidR="00CF5962">
        <w:rPr>
          <w:rFonts w:ascii="Times New Roman" w:hAnsi="Times New Roman"/>
          <w:sz w:val="24"/>
          <w:szCs w:val="24"/>
        </w:rPr>
        <w:t>techniky</w:t>
      </w:r>
      <w:proofErr w:type="spellEnd"/>
      <w:r w:rsidRPr="000521B0">
        <w:rPr>
          <w:rFonts w:ascii="Times New Roman" w:hAnsi="Times New Roman"/>
          <w:sz w:val="24"/>
          <w:szCs w:val="24"/>
        </w:rPr>
        <w:t>“</w:t>
      </w:r>
    </w:p>
    <w:p w:rsidR="007759BB" w:rsidRPr="000521B0" w:rsidRDefault="007759BB" w:rsidP="007759BB">
      <w:pPr>
        <w:widowControl w:val="0"/>
        <w:numPr>
          <w:ilvl w:val="2"/>
          <w:numId w:val="18"/>
        </w:numPr>
        <w:tabs>
          <w:tab w:val="left" w:pos="426"/>
          <w:tab w:val="left" w:pos="709"/>
        </w:tabs>
        <w:suppressAutoHyphens/>
        <w:snapToGrid w:val="0"/>
        <w:spacing w:before="0" w:after="60" w:line="240" w:lineRule="auto"/>
        <w:jc w:val="both"/>
        <w:rPr>
          <w:rFonts w:ascii="Times New Roman" w:hAnsi="Times New Roman"/>
          <w:sz w:val="24"/>
          <w:szCs w:val="24"/>
        </w:rPr>
      </w:pPr>
      <w:proofErr w:type="spellStart"/>
      <w:proofErr w:type="gramStart"/>
      <w:r w:rsidRPr="000521B0">
        <w:rPr>
          <w:rFonts w:ascii="Times New Roman" w:hAnsi="Times New Roman"/>
          <w:sz w:val="24"/>
          <w:szCs w:val="24"/>
        </w:rPr>
        <w:t>označení</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banky</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číslo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účtu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který</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musí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být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zaplaceno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pokud</w:t>
      </w:r>
      <w:proofErr w:type="spellEnd"/>
      <w:r w:rsidRPr="000521B0">
        <w:rPr>
          <w:rFonts w:ascii="Times New Roman" w:hAnsi="Times New Roman"/>
          <w:sz w:val="24"/>
          <w:szCs w:val="24"/>
        </w:rPr>
        <w:t xml:space="preserve"> je </w:t>
      </w:r>
      <w:proofErr w:type="spellStart"/>
      <w:r w:rsidRPr="000521B0">
        <w:rPr>
          <w:rFonts w:ascii="Times New Roman" w:hAnsi="Times New Roman"/>
          <w:sz w:val="24"/>
          <w:szCs w:val="24"/>
        </w:rPr>
        <w:t>číslo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účtu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odlišné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od</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čísla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uvedeného</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čl</w:t>
      </w:r>
      <w:proofErr w:type="spellEnd"/>
      <w:r w:rsidRPr="000521B0">
        <w:rPr>
          <w:rFonts w:ascii="Times New Roman" w:hAnsi="Times New Roman"/>
          <w:sz w:val="24"/>
          <w:szCs w:val="24"/>
        </w:rPr>
        <w:t xml:space="preserve">. I </w:t>
      </w:r>
      <w:proofErr w:type="spellStart"/>
      <w:r w:rsidRPr="000521B0">
        <w:rPr>
          <w:rFonts w:ascii="Times New Roman" w:hAnsi="Times New Roman"/>
          <w:sz w:val="24"/>
          <w:szCs w:val="24"/>
        </w:rPr>
        <w:t>odst</w:t>
      </w:r>
      <w:proofErr w:type="spellEnd"/>
      <w:r w:rsidRPr="000521B0">
        <w:rPr>
          <w:rFonts w:ascii="Times New Roman" w:hAnsi="Times New Roman"/>
          <w:sz w:val="24"/>
          <w:szCs w:val="24"/>
        </w:rPr>
        <w:t xml:space="preserve">. 2, je </w:t>
      </w:r>
      <w:proofErr w:type="spellStart"/>
      <w:r w:rsidRPr="000521B0">
        <w:rPr>
          <w:rFonts w:ascii="Times New Roman" w:hAnsi="Times New Roman"/>
          <w:sz w:val="24"/>
          <w:szCs w:val="24"/>
        </w:rPr>
        <w:t>zhotovitel</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povinen</w:t>
      </w:r>
      <w:proofErr w:type="spellEnd"/>
      <w:r w:rsidRPr="000521B0">
        <w:rPr>
          <w:rFonts w:ascii="Times New Roman" w:hAnsi="Times New Roman"/>
          <w:sz w:val="24"/>
          <w:szCs w:val="24"/>
        </w:rPr>
        <w:t xml:space="preserve"> o </w:t>
      </w:r>
      <w:proofErr w:type="spellStart"/>
      <w:r w:rsidRPr="000521B0">
        <w:rPr>
          <w:rFonts w:ascii="Times New Roman" w:hAnsi="Times New Roman"/>
          <w:sz w:val="24"/>
          <w:szCs w:val="24"/>
        </w:rPr>
        <w:t>této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skutečnosti</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souladu</w:t>
      </w:r>
      <w:proofErr w:type="spellEnd"/>
      <w:r w:rsidRPr="000521B0">
        <w:rPr>
          <w:rFonts w:ascii="Times New Roman" w:hAnsi="Times New Roman"/>
          <w:sz w:val="24"/>
          <w:szCs w:val="24"/>
        </w:rPr>
        <w:t xml:space="preserve"> s </w:t>
      </w:r>
      <w:proofErr w:type="spellStart"/>
      <w:r w:rsidRPr="000521B0">
        <w:rPr>
          <w:rFonts w:ascii="Times New Roman" w:hAnsi="Times New Roman"/>
          <w:sz w:val="24"/>
          <w:szCs w:val="24"/>
        </w:rPr>
        <w:t>čl</w:t>
      </w:r>
      <w:proofErr w:type="spellEnd"/>
      <w:r w:rsidRPr="000521B0">
        <w:rPr>
          <w:rFonts w:ascii="Times New Roman" w:hAnsi="Times New Roman"/>
          <w:sz w:val="24"/>
          <w:szCs w:val="24"/>
        </w:rPr>
        <w:t xml:space="preserve">. II </w:t>
      </w:r>
      <w:proofErr w:type="spellStart"/>
      <w:r w:rsidRPr="000521B0">
        <w:rPr>
          <w:rFonts w:ascii="Times New Roman" w:hAnsi="Times New Roman"/>
          <w:sz w:val="24"/>
          <w:szCs w:val="24"/>
        </w:rPr>
        <w:t>odst</w:t>
      </w:r>
      <w:proofErr w:type="spellEnd"/>
      <w:r w:rsidRPr="000521B0">
        <w:rPr>
          <w:rFonts w:ascii="Times New Roman" w:hAnsi="Times New Roman"/>
          <w:sz w:val="24"/>
          <w:szCs w:val="24"/>
        </w:rPr>
        <w:t xml:space="preserve">. 2 </w:t>
      </w:r>
      <w:proofErr w:type="spellStart"/>
      <w:r w:rsidRPr="000521B0">
        <w:rPr>
          <w:rFonts w:ascii="Times New Roman" w:hAnsi="Times New Roman"/>
          <w:sz w:val="24"/>
          <w:szCs w:val="24"/>
        </w:rPr>
        <w:t>této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informovat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w:t>
      </w:r>
    </w:p>
    <w:p w:rsidR="007759BB" w:rsidRPr="000521B0" w:rsidRDefault="007759BB" w:rsidP="007759BB">
      <w:pPr>
        <w:widowControl w:val="0"/>
        <w:numPr>
          <w:ilvl w:val="2"/>
          <w:numId w:val="18"/>
        </w:numPr>
        <w:tabs>
          <w:tab w:val="left" w:pos="426"/>
          <w:tab w:val="left" w:pos="709"/>
        </w:tabs>
        <w:suppressAutoHyphens/>
        <w:snapToGrid w:val="0"/>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lhůtu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splatnosti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faktury</w:t>
      </w:r>
      <w:proofErr w:type="spellEnd"/>
      <w:r w:rsidRPr="000521B0">
        <w:rPr>
          <w:rFonts w:ascii="Times New Roman" w:hAnsi="Times New Roman"/>
          <w:sz w:val="24"/>
          <w:szCs w:val="24"/>
        </w:rPr>
        <w:t>,</w:t>
      </w:r>
    </w:p>
    <w:p w:rsidR="007759BB" w:rsidRPr="000521B0" w:rsidRDefault="007759BB" w:rsidP="007759BB">
      <w:pPr>
        <w:widowControl w:val="0"/>
        <w:numPr>
          <w:ilvl w:val="2"/>
          <w:numId w:val="18"/>
        </w:numPr>
        <w:tabs>
          <w:tab w:val="left" w:pos="426"/>
          <w:tab w:val="left" w:pos="709"/>
        </w:tabs>
        <w:suppressAutoHyphens/>
        <w:snapToGrid w:val="0"/>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označení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osoby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která</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vystavila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včetně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jejího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podpisu</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kontaktního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telefonu</w:t>
      </w:r>
      <w:proofErr w:type="spellEnd"/>
      <w:r w:rsidRPr="000521B0">
        <w:rPr>
          <w:rFonts w:ascii="Times New Roman" w:hAnsi="Times New Roman"/>
          <w:sz w:val="24"/>
          <w:szCs w:val="24"/>
        </w:rPr>
        <w:t>,</w:t>
      </w:r>
    </w:p>
    <w:p w:rsidR="007759BB" w:rsidRPr="000521B0" w:rsidRDefault="007759BB" w:rsidP="007759BB">
      <w:pPr>
        <w:widowControl w:val="0"/>
        <w:numPr>
          <w:ilvl w:val="2"/>
          <w:numId w:val="18"/>
        </w:numPr>
        <w:tabs>
          <w:tab w:val="left" w:pos="426"/>
          <w:tab w:val="left" w:pos="709"/>
        </w:tabs>
        <w:suppressAutoHyphens/>
        <w:snapToGrid w:val="0"/>
        <w:spacing w:before="0" w:after="0" w:line="240" w:lineRule="auto"/>
        <w:jc w:val="both"/>
        <w:rPr>
          <w:rFonts w:ascii="Times New Roman" w:hAnsi="Times New Roman"/>
          <w:sz w:val="24"/>
          <w:szCs w:val="24"/>
        </w:rPr>
      </w:pPr>
      <w:proofErr w:type="spellStart"/>
      <w:proofErr w:type="gramStart"/>
      <w:r w:rsidRPr="000521B0">
        <w:rPr>
          <w:rFonts w:ascii="Times New Roman" w:hAnsi="Times New Roman"/>
          <w:sz w:val="24"/>
          <w:szCs w:val="24"/>
        </w:rPr>
        <w:t>přílohou</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konečné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protokol</w:t>
      </w:r>
      <w:proofErr w:type="spellEnd"/>
      <w:r w:rsidRPr="000521B0">
        <w:rPr>
          <w:rFonts w:ascii="Times New Roman" w:hAnsi="Times New Roman"/>
          <w:sz w:val="24"/>
          <w:szCs w:val="24"/>
        </w:rPr>
        <w:t xml:space="preserve"> o </w:t>
      </w:r>
      <w:proofErr w:type="spellStart"/>
      <w:r w:rsidRPr="000521B0">
        <w:rPr>
          <w:rFonts w:ascii="Times New Roman" w:hAnsi="Times New Roman"/>
          <w:sz w:val="24"/>
          <w:szCs w:val="24"/>
        </w:rPr>
        <w:t>pře</w:t>
      </w:r>
      <w:r w:rsidR="00975C27">
        <w:rPr>
          <w:rFonts w:ascii="Times New Roman" w:hAnsi="Times New Roman"/>
          <w:sz w:val="24"/>
          <w:szCs w:val="24"/>
        </w:rPr>
        <w:t>dání</w:t>
      </w:r>
      <w:proofErr w:type="spellEnd"/>
      <w:r w:rsidR="00975C27">
        <w:rPr>
          <w:rFonts w:ascii="Times New Roman" w:hAnsi="Times New Roman"/>
          <w:sz w:val="24"/>
          <w:szCs w:val="24"/>
        </w:rPr>
        <w:t xml:space="preserve"> a </w:t>
      </w:r>
      <w:proofErr w:type="spellStart"/>
      <w:r w:rsidR="00975C27">
        <w:rPr>
          <w:rFonts w:ascii="Times New Roman" w:hAnsi="Times New Roman"/>
          <w:sz w:val="24"/>
          <w:szCs w:val="24"/>
        </w:rPr>
        <w:t>převzetí</w:t>
      </w:r>
      <w:proofErr w:type="spellEnd"/>
      <w:r w:rsidR="00975C27">
        <w:rPr>
          <w:rFonts w:ascii="Times New Roman" w:hAnsi="Times New Roman"/>
          <w:sz w:val="24"/>
          <w:szCs w:val="24"/>
        </w:rPr>
        <w:t xml:space="preserve"> </w:t>
      </w:r>
      <w:proofErr w:type="spellStart"/>
      <w:r w:rsidR="00975C27">
        <w:rPr>
          <w:rFonts w:ascii="Times New Roman" w:hAnsi="Times New Roman"/>
          <w:sz w:val="24"/>
          <w:szCs w:val="24"/>
        </w:rPr>
        <w:t>díla</w:t>
      </w:r>
      <w:proofErr w:type="spellEnd"/>
      <w:r w:rsidR="00975C27">
        <w:rPr>
          <w:rFonts w:ascii="Times New Roman" w:hAnsi="Times New Roman"/>
          <w:sz w:val="24"/>
          <w:szCs w:val="24"/>
        </w:rPr>
        <w:t xml:space="preserve"> </w:t>
      </w:r>
      <w:proofErr w:type="spellStart"/>
      <w:r w:rsidR="00975C27">
        <w:rPr>
          <w:rFonts w:ascii="Times New Roman" w:hAnsi="Times New Roman"/>
          <w:sz w:val="24"/>
          <w:szCs w:val="24"/>
        </w:rPr>
        <w:t>dle</w:t>
      </w:r>
      <w:proofErr w:type="spellEnd"/>
      <w:r w:rsidR="00975C27">
        <w:rPr>
          <w:rFonts w:ascii="Times New Roman" w:hAnsi="Times New Roman"/>
          <w:sz w:val="24"/>
          <w:szCs w:val="24"/>
        </w:rPr>
        <w:t xml:space="preserve"> </w:t>
      </w:r>
      <w:proofErr w:type="spellStart"/>
      <w:r w:rsidR="00975C27">
        <w:rPr>
          <w:rFonts w:ascii="Times New Roman" w:hAnsi="Times New Roman"/>
          <w:sz w:val="24"/>
          <w:szCs w:val="24"/>
        </w:rPr>
        <w:t>čl</w:t>
      </w:r>
      <w:proofErr w:type="spellEnd"/>
      <w:r w:rsidR="00975C27">
        <w:rPr>
          <w:rFonts w:ascii="Times New Roman" w:hAnsi="Times New Roman"/>
          <w:sz w:val="24"/>
          <w:szCs w:val="24"/>
        </w:rPr>
        <w:t>. X</w:t>
      </w:r>
      <w:r w:rsidRPr="000521B0">
        <w:rPr>
          <w:rFonts w:ascii="Times New Roman" w:hAnsi="Times New Roman"/>
          <w:sz w:val="24"/>
          <w:szCs w:val="24"/>
        </w:rPr>
        <w:t xml:space="preserve"> </w:t>
      </w:r>
      <w:proofErr w:type="spellStart"/>
      <w:r w:rsidRPr="000521B0">
        <w:rPr>
          <w:rFonts w:ascii="Times New Roman" w:hAnsi="Times New Roman"/>
          <w:sz w:val="24"/>
          <w:szCs w:val="24"/>
        </w:rPr>
        <w:t>odst</w:t>
      </w:r>
      <w:proofErr w:type="spellEnd"/>
      <w:r w:rsidRPr="000521B0">
        <w:rPr>
          <w:rFonts w:ascii="Times New Roman" w:hAnsi="Times New Roman"/>
          <w:sz w:val="24"/>
          <w:szCs w:val="24"/>
        </w:rPr>
        <w:t xml:space="preserve">. 2 </w:t>
      </w:r>
      <w:proofErr w:type="spellStart"/>
      <w:r w:rsidRPr="000521B0">
        <w:rPr>
          <w:rFonts w:ascii="Times New Roman" w:hAnsi="Times New Roman"/>
          <w:sz w:val="24"/>
          <w:szCs w:val="24"/>
        </w:rPr>
        <w:t>této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obsahující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prohlášení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že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přejímá</w:t>
      </w:r>
      <w:proofErr w:type="spellEnd"/>
      <w:r w:rsidRPr="000521B0">
        <w:rPr>
          <w:rFonts w:ascii="Times New Roman" w:hAnsi="Times New Roman"/>
          <w:sz w:val="24"/>
          <w:szCs w:val="24"/>
        </w:rPr>
        <w:t>. V </w:t>
      </w:r>
      <w:proofErr w:type="spellStart"/>
      <w:r w:rsidRPr="000521B0">
        <w:rPr>
          <w:rFonts w:ascii="Times New Roman" w:hAnsi="Times New Roman"/>
          <w:sz w:val="24"/>
          <w:szCs w:val="24"/>
        </w:rPr>
        <w:t>případě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že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bylo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převzato</w:t>
      </w:r>
      <w:proofErr w:type="spellEnd"/>
      <w:r w:rsidRPr="000521B0">
        <w:rPr>
          <w:rFonts w:ascii="Times New Roman" w:hAnsi="Times New Roman"/>
          <w:sz w:val="24"/>
          <w:szCs w:val="24"/>
        </w:rPr>
        <w:t xml:space="preserve"> s </w:t>
      </w:r>
      <w:proofErr w:type="spellStart"/>
      <w:r w:rsidRPr="000521B0">
        <w:rPr>
          <w:rFonts w:ascii="Times New Roman" w:hAnsi="Times New Roman"/>
          <w:sz w:val="24"/>
          <w:szCs w:val="24"/>
        </w:rPr>
        <w:t>vadami</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nedodělky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nebránícími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řádnému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užívání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přílohou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konečné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také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zápis</w:t>
      </w:r>
      <w:proofErr w:type="spellEnd"/>
      <w:r w:rsidRPr="000521B0">
        <w:rPr>
          <w:rFonts w:ascii="Times New Roman" w:hAnsi="Times New Roman"/>
          <w:sz w:val="24"/>
          <w:szCs w:val="24"/>
        </w:rPr>
        <w:t xml:space="preserve"> o </w:t>
      </w:r>
      <w:proofErr w:type="spellStart"/>
      <w:r w:rsidRPr="000521B0">
        <w:rPr>
          <w:rFonts w:ascii="Times New Roman" w:hAnsi="Times New Roman"/>
          <w:sz w:val="24"/>
          <w:szCs w:val="24"/>
        </w:rPr>
        <w:t>odstranění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těch</w:t>
      </w:r>
      <w:r w:rsidR="00975C27">
        <w:rPr>
          <w:rFonts w:ascii="Times New Roman" w:hAnsi="Times New Roman"/>
          <w:sz w:val="24"/>
          <w:szCs w:val="24"/>
        </w:rPr>
        <w:t>to</w:t>
      </w:r>
      <w:proofErr w:type="spellEnd"/>
      <w:r w:rsidR="00975C27">
        <w:rPr>
          <w:rFonts w:ascii="Times New Roman" w:hAnsi="Times New Roman"/>
          <w:sz w:val="24"/>
          <w:szCs w:val="24"/>
        </w:rPr>
        <w:t xml:space="preserve"> </w:t>
      </w:r>
      <w:proofErr w:type="spellStart"/>
      <w:r w:rsidR="00975C27">
        <w:rPr>
          <w:rFonts w:ascii="Times New Roman" w:hAnsi="Times New Roman"/>
          <w:sz w:val="24"/>
          <w:szCs w:val="24"/>
        </w:rPr>
        <w:t>vad</w:t>
      </w:r>
      <w:proofErr w:type="spellEnd"/>
      <w:r w:rsidR="00975C27">
        <w:rPr>
          <w:rFonts w:ascii="Times New Roman" w:hAnsi="Times New Roman"/>
          <w:sz w:val="24"/>
          <w:szCs w:val="24"/>
        </w:rPr>
        <w:t xml:space="preserve"> a </w:t>
      </w:r>
      <w:proofErr w:type="spellStart"/>
      <w:r w:rsidR="00975C27">
        <w:rPr>
          <w:rFonts w:ascii="Times New Roman" w:hAnsi="Times New Roman"/>
          <w:sz w:val="24"/>
          <w:szCs w:val="24"/>
        </w:rPr>
        <w:t>nedodělků</w:t>
      </w:r>
      <w:proofErr w:type="spellEnd"/>
      <w:r w:rsidR="00975C27">
        <w:rPr>
          <w:rFonts w:ascii="Times New Roman" w:hAnsi="Times New Roman"/>
          <w:sz w:val="24"/>
          <w:szCs w:val="24"/>
        </w:rPr>
        <w:t xml:space="preserve"> </w:t>
      </w:r>
      <w:proofErr w:type="spellStart"/>
      <w:r w:rsidR="00975C27">
        <w:rPr>
          <w:rFonts w:ascii="Times New Roman" w:hAnsi="Times New Roman"/>
          <w:sz w:val="24"/>
          <w:szCs w:val="24"/>
        </w:rPr>
        <w:t>podle</w:t>
      </w:r>
      <w:proofErr w:type="spellEnd"/>
      <w:r w:rsidR="00975C27">
        <w:rPr>
          <w:rFonts w:ascii="Times New Roman" w:hAnsi="Times New Roman"/>
          <w:sz w:val="24"/>
          <w:szCs w:val="24"/>
        </w:rPr>
        <w:t xml:space="preserve"> </w:t>
      </w:r>
      <w:proofErr w:type="spellStart"/>
      <w:r w:rsidR="00975C27">
        <w:rPr>
          <w:rFonts w:ascii="Times New Roman" w:hAnsi="Times New Roman"/>
          <w:sz w:val="24"/>
          <w:szCs w:val="24"/>
        </w:rPr>
        <w:t>čl</w:t>
      </w:r>
      <w:proofErr w:type="spellEnd"/>
      <w:r w:rsidR="00975C27">
        <w:rPr>
          <w:rFonts w:ascii="Times New Roman" w:hAnsi="Times New Roman"/>
          <w:sz w:val="24"/>
          <w:szCs w:val="24"/>
        </w:rPr>
        <w:t>. X</w:t>
      </w:r>
      <w:r w:rsidRPr="000521B0">
        <w:rPr>
          <w:rFonts w:ascii="Times New Roman" w:hAnsi="Times New Roman"/>
          <w:sz w:val="24"/>
          <w:szCs w:val="24"/>
        </w:rPr>
        <w:t xml:space="preserve"> </w:t>
      </w:r>
      <w:proofErr w:type="spellStart"/>
      <w:r w:rsidR="004F7716">
        <w:rPr>
          <w:rFonts w:ascii="Times New Roman" w:hAnsi="Times New Roman"/>
          <w:sz w:val="24"/>
          <w:szCs w:val="24"/>
        </w:rPr>
        <w:t>odst</w:t>
      </w:r>
      <w:proofErr w:type="spellEnd"/>
      <w:r w:rsidR="004F7716">
        <w:rPr>
          <w:rFonts w:ascii="Times New Roman" w:hAnsi="Times New Roman"/>
          <w:sz w:val="24"/>
          <w:szCs w:val="24"/>
        </w:rPr>
        <w:t xml:space="preserve">. 4 </w:t>
      </w:r>
      <w:proofErr w:type="spellStart"/>
      <w:r w:rsidR="004F7716">
        <w:rPr>
          <w:rFonts w:ascii="Times New Roman" w:hAnsi="Times New Roman"/>
          <w:sz w:val="24"/>
          <w:szCs w:val="24"/>
        </w:rPr>
        <w:t>této</w:t>
      </w:r>
      <w:proofErr w:type="spellEnd"/>
      <w:r w:rsidR="004F7716">
        <w:rPr>
          <w:rFonts w:ascii="Times New Roman" w:hAnsi="Times New Roman"/>
          <w:sz w:val="24"/>
          <w:szCs w:val="24"/>
        </w:rPr>
        <w:t xml:space="preserve"> </w:t>
      </w:r>
      <w:proofErr w:type="spellStart"/>
      <w:r w:rsidR="004F7716">
        <w:rPr>
          <w:rFonts w:ascii="Times New Roman" w:hAnsi="Times New Roman"/>
          <w:sz w:val="24"/>
          <w:szCs w:val="24"/>
        </w:rPr>
        <w:t>smlouvy</w:t>
      </w:r>
      <w:proofErr w:type="spellEnd"/>
      <w:r w:rsidR="004F7716">
        <w:rPr>
          <w:rFonts w:ascii="Times New Roman" w:hAnsi="Times New Roman"/>
          <w:sz w:val="24"/>
          <w:szCs w:val="24"/>
        </w:rPr>
        <w:t>.</w:t>
      </w:r>
    </w:p>
    <w:p w:rsidR="007759BB" w:rsidRPr="000521B0" w:rsidRDefault="007759BB" w:rsidP="007759BB">
      <w:pPr>
        <w:pStyle w:val="Smlouva-slo0"/>
        <w:numPr>
          <w:ilvl w:val="1"/>
          <w:numId w:val="4"/>
        </w:numPr>
        <w:tabs>
          <w:tab w:val="left" w:pos="426"/>
          <w:tab w:val="left" w:pos="709"/>
        </w:tabs>
        <w:spacing w:line="240" w:lineRule="auto"/>
        <w:rPr>
          <w:szCs w:val="24"/>
        </w:rPr>
      </w:pPr>
      <w:r w:rsidRPr="000521B0">
        <w:rPr>
          <w:szCs w:val="24"/>
        </w:rPr>
        <w:t>V souladu s ustanovením § 21 odst. 9 zákona č. 235/2004 Sb., o dani z přidané hodnoty, ve znění pozdějších předpisů sjednávají smluvní strany dílčí plnění. Dílčí plnění odsouhlasené objednatelem v soupisu skutečně provedených prací a zjišťovacím protokolu, včetně dohody o ocenění, se považuje za samostatné zdanitelné plnění uskutečněné poslední pracovní den měsíce. Zhotovitel, plátce DPH, vystaví na měsíční zdanitelné plnění fakturu, jejíž nedílnou součástí bude soupis provedených prací a zjišťovací protokol - obojí podepsané zhotovitelem</w:t>
      </w:r>
      <w:r w:rsidR="008E1C9E">
        <w:rPr>
          <w:szCs w:val="24"/>
        </w:rPr>
        <w:t>.</w:t>
      </w:r>
    </w:p>
    <w:p w:rsidR="004F7716" w:rsidRDefault="007759BB" w:rsidP="004F7716">
      <w:pPr>
        <w:pStyle w:val="Smlouva-slo0"/>
        <w:numPr>
          <w:ilvl w:val="1"/>
          <w:numId w:val="4"/>
        </w:numPr>
        <w:tabs>
          <w:tab w:val="left" w:pos="426"/>
          <w:tab w:val="left" w:pos="709"/>
        </w:tabs>
        <w:spacing w:line="240" w:lineRule="auto"/>
        <w:rPr>
          <w:szCs w:val="24"/>
        </w:rPr>
      </w:pPr>
      <w:r w:rsidRPr="004F7716">
        <w:rPr>
          <w:szCs w:val="24"/>
        </w:rPr>
        <w:t>Faktury (samostatná zdanitelná plnění) budou zhotovitelem vystavovány do celkové výše ceny díla</w:t>
      </w:r>
      <w:r w:rsidR="004F7716" w:rsidRPr="004F7716">
        <w:rPr>
          <w:szCs w:val="24"/>
        </w:rPr>
        <w:t>.</w:t>
      </w:r>
      <w:r w:rsidRPr="004F7716">
        <w:rPr>
          <w:szCs w:val="24"/>
        </w:rPr>
        <w:t xml:space="preserve"> </w:t>
      </w:r>
    </w:p>
    <w:p w:rsidR="004F7716" w:rsidRPr="004F7716" w:rsidRDefault="004F7716" w:rsidP="004F7716">
      <w:pPr>
        <w:pStyle w:val="Smlouva-slo0"/>
        <w:tabs>
          <w:tab w:val="clear" w:pos="720"/>
          <w:tab w:val="left" w:pos="426"/>
          <w:tab w:val="left" w:pos="709"/>
        </w:tabs>
        <w:spacing w:line="240" w:lineRule="auto"/>
        <w:ind w:left="340" w:firstLine="0"/>
        <w:rPr>
          <w:szCs w:val="24"/>
        </w:rPr>
      </w:pPr>
    </w:p>
    <w:p w:rsidR="007759BB" w:rsidRPr="000521B0" w:rsidRDefault="007759BB" w:rsidP="007759BB">
      <w:pPr>
        <w:numPr>
          <w:ilvl w:val="1"/>
          <w:numId w:val="4"/>
        </w:numPr>
        <w:suppressAutoHyphens/>
        <w:spacing w:before="0" w:after="0" w:line="240" w:lineRule="auto"/>
        <w:jc w:val="both"/>
        <w:rPr>
          <w:rFonts w:ascii="Times New Roman" w:hAnsi="Times New Roman"/>
          <w:sz w:val="24"/>
          <w:szCs w:val="24"/>
        </w:rPr>
      </w:pPr>
      <w:proofErr w:type="spellStart"/>
      <w:r w:rsidRPr="000521B0">
        <w:rPr>
          <w:rFonts w:ascii="Times New Roman" w:hAnsi="Times New Roman"/>
          <w:sz w:val="24"/>
          <w:szCs w:val="24"/>
        </w:rPr>
        <w:t>Úhrada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prováděna</w:t>
      </w:r>
      <w:proofErr w:type="spellEnd"/>
      <w:r w:rsidRPr="000521B0">
        <w:rPr>
          <w:rFonts w:ascii="Times New Roman" w:hAnsi="Times New Roman"/>
          <w:sz w:val="24"/>
          <w:szCs w:val="24"/>
        </w:rPr>
        <w:t xml:space="preserve"> v CZK </w:t>
      </w:r>
      <w:proofErr w:type="spellStart"/>
      <w:proofErr w:type="gramStart"/>
      <w:r w:rsidRPr="000521B0">
        <w:rPr>
          <w:rFonts w:ascii="Times New Roman" w:hAnsi="Times New Roman"/>
          <w:sz w:val="24"/>
          <w:szCs w:val="24"/>
        </w:rPr>
        <w:t>na</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základě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účetních</w:t>
      </w:r>
      <w:proofErr w:type="spellEnd"/>
      <w:r w:rsidRPr="000521B0">
        <w:rPr>
          <w:rFonts w:ascii="Times New Roman" w:hAnsi="Times New Roman"/>
          <w:sz w:val="24"/>
          <w:szCs w:val="24"/>
        </w:rPr>
        <w:t>/</w:t>
      </w:r>
      <w:proofErr w:type="spellStart"/>
      <w:r w:rsidRPr="000521B0">
        <w:rPr>
          <w:rFonts w:ascii="Times New Roman" w:hAnsi="Times New Roman"/>
          <w:sz w:val="24"/>
          <w:szCs w:val="24"/>
        </w:rPr>
        <w:t>daňových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dokladů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vystavených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zadavateli</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uvedené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ceně</w:t>
      </w:r>
      <w:proofErr w:type="spellEnd"/>
      <w:r w:rsidRPr="000521B0">
        <w:rPr>
          <w:rFonts w:ascii="Times New Roman" w:hAnsi="Times New Roman"/>
          <w:sz w:val="24"/>
          <w:szCs w:val="24"/>
        </w:rPr>
        <w:t xml:space="preserve"> se </w:t>
      </w:r>
      <w:proofErr w:type="spellStart"/>
      <w:r w:rsidRPr="000521B0">
        <w:rPr>
          <w:rFonts w:ascii="Times New Roman" w:hAnsi="Times New Roman"/>
          <w:sz w:val="24"/>
          <w:szCs w:val="24"/>
        </w:rPr>
        <w:t>splatností</w:t>
      </w:r>
      <w:proofErr w:type="spellEnd"/>
      <w:r w:rsidRPr="000521B0">
        <w:rPr>
          <w:rFonts w:ascii="Times New Roman" w:hAnsi="Times New Roman"/>
          <w:sz w:val="24"/>
          <w:szCs w:val="24"/>
        </w:rPr>
        <w:t xml:space="preserve"> do </w:t>
      </w:r>
      <w:bookmarkStart w:id="0" w:name="_GoBack"/>
      <w:bookmarkEnd w:id="0"/>
      <w:r w:rsidR="004F7716">
        <w:rPr>
          <w:rFonts w:ascii="Times New Roman" w:hAnsi="Times New Roman"/>
          <w:sz w:val="24"/>
          <w:szCs w:val="24"/>
        </w:rPr>
        <w:t>30</w:t>
      </w:r>
      <w:r w:rsidRPr="000521B0">
        <w:rPr>
          <w:rFonts w:ascii="Times New Roman" w:hAnsi="Times New Roman"/>
          <w:sz w:val="24"/>
          <w:szCs w:val="24"/>
        </w:rPr>
        <w:t xml:space="preserve"> </w:t>
      </w:r>
      <w:proofErr w:type="spellStart"/>
      <w:r w:rsidRPr="000521B0">
        <w:rPr>
          <w:rFonts w:ascii="Times New Roman" w:hAnsi="Times New Roman"/>
          <w:sz w:val="24"/>
          <w:szCs w:val="24"/>
        </w:rPr>
        <w:t>dnů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převzetí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celého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bez</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vad</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nedodělků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zadavatelem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Součástí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účetního</w:t>
      </w:r>
      <w:proofErr w:type="spellEnd"/>
      <w:r w:rsidRPr="000521B0">
        <w:rPr>
          <w:rFonts w:ascii="Times New Roman" w:hAnsi="Times New Roman"/>
          <w:sz w:val="24"/>
          <w:szCs w:val="24"/>
        </w:rPr>
        <w:t>/</w:t>
      </w:r>
      <w:proofErr w:type="spellStart"/>
      <w:r w:rsidRPr="000521B0">
        <w:rPr>
          <w:rFonts w:ascii="Times New Roman" w:hAnsi="Times New Roman"/>
          <w:sz w:val="24"/>
          <w:szCs w:val="24"/>
        </w:rPr>
        <w:t>daňového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dokladu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musí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být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dodací</w:t>
      </w:r>
      <w:proofErr w:type="spellEnd"/>
      <w:r w:rsidRPr="000521B0">
        <w:rPr>
          <w:rFonts w:ascii="Times New Roman" w:hAnsi="Times New Roman"/>
          <w:sz w:val="24"/>
          <w:szCs w:val="24"/>
        </w:rPr>
        <w:t xml:space="preserve"> list </w:t>
      </w:r>
      <w:proofErr w:type="spellStart"/>
      <w:r w:rsidRPr="000521B0">
        <w:rPr>
          <w:rFonts w:ascii="Times New Roman" w:hAnsi="Times New Roman"/>
          <w:sz w:val="24"/>
          <w:szCs w:val="24"/>
        </w:rPr>
        <w:t>podepsaný</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místě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plnění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kontaktní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osobou</w:t>
      </w:r>
      <w:proofErr w:type="spellEnd"/>
      <w:r w:rsidRPr="000521B0">
        <w:rPr>
          <w:rFonts w:ascii="Times New Roman" w:hAnsi="Times New Roman"/>
          <w:sz w:val="24"/>
          <w:szCs w:val="24"/>
        </w:rPr>
        <w:t>.</w:t>
      </w:r>
    </w:p>
    <w:p w:rsidR="007759BB" w:rsidRPr="000521B0" w:rsidRDefault="007759BB" w:rsidP="007759BB">
      <w:pPr>
        <w:pStyle w:val="Smlouva-slo0"/>
        <w:numPr>
          <w:ilvl w:val="1"/>
          <w:numId w:val="4"/>
        </w:numPr>
        <w:tabs>
          <w:tab w:val="left" w:pos="426"/>
          <w:tab w:val="left" w:pos="709"/>
        </w:tabs>
        <w:spacing w:after="120" w:line="240" w:lineRule="auto"/>
        <w:rPr>
          <w:szCs w:val="24"/>
        </w:rPr>
      </w:pPr>
      <w:r w:rsidRPr="000521B0">
        <w:rPr>
          <w:szCs w:val="24"/>
        </w:rPr>
        <w:t>Objednatel je oprávněn vadnou fakturu před uplynutím lhůty splatnosti vrátit druhé smluvní straně bez zaplacení k provedení opravy v těchto případech:</w:t>
      </w:r>
    </w:p>
    <w:p w:rsidR="007759BB" w:rsidRPr="000521B0" w:rsidRDefault="007759BB" w:rsidP="007759BB">
      <w:pPr>
        <w:widowControl w:val="0"/>
        <w:numPr>
          <w:ilvl w:val="0"/>
          <w:numId w:val="19"/>
        </w:numPr>
        <w:tabs>
          <w:tab w:val="clear" w:pos="720"/>
          <w:tab w:val="left" w:pos="426"/>
          <w:tab w:val="left" w:pos="709"/>
        </w:tabs>
        <w:suppressAutoHyphens/>
        <w:snapToGrid w:val="0"/>
        <w:spacing w:before="0" w:after="0" w:line="240" w:lineRule="auto"/>
        <w:jc w:val="both"/>
        <w:rPr>
          <w:rFonts w:ascii="Times New Roman" w:hAnsi="Times New Roman"/>
          <w:sz w:val="24"/>
          <w:szCs w:val="24"/>
        </w:rPr>
      </w:pPr>
      <w:proofErr w:type="spellStart"/>
      <w:r w:rsidRPr="000521B0">
        <w:rPr>
          <w:rFonts w:ascii="Times New Roman" w:hAnsi="Times New Roman"/>
          <w:sz w:val="24"/>
          <w:szCs w:val="24"/>
        </w:rPr>
        <w:t>nebude-li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obsahovat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některou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povinnou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dohodnutou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náležitost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bude-li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chybně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vyúčtována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cena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w:t>
      </w:r>
    </w:p>
    <w:p w:rsidR="007759BB" w:rsidRPr="000521B0" w:rsidRDefault="007759BB" w:rsidP="007759BB">
      <w:pPr>
        <w:widowControl w:val="0"/>
        <w:numPr>
          <w:ilvl w:val="0"/>
          <w:numId w:val="19"/>
        </w:numPr>
        <w:tabs>
          <w:tab w:val="left" w:pos="426"/>
        </w:tabs>
        <w:suppressAutoHyphens/>
        <w:snapToGrid w:val="0"/>
        <w:spacing w:before="0" w:after="0" w:line="240" w:lineRule="auto"/>
        <w:jc w:val="both"/>
        <w:rPr>
          <w:rFonts w:ascii="Times New Roman" w:hAnsi="Times New Roman"/>
          <w:sz w:val="24"/>
          <w:szCs w:val="24"/>
        </w:rPr>
      </w:pPr>
      <w:proofErr w:type="spellStart"/>
      <w:r w:rsidRPr="000521B0">
        <w:rPr>
          <w:rFonts w:ascii="Times New Roman" w:hAnsi="Times New Roman"/>
          <w:sz w:val="24"/>
          <w:szCs w:val="24"/>
        </w:rPr>
        <w:t>budou-li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vyúčtovány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práce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které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nebyly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provedeny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či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nebyly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potvrzeny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oprávněným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zástupcem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w:t>
      </w:r>
    </w:p>
    <w:p w:rsidR="007759BB" w:rsidRPr="000521B0" w:rsidRDefault="007759BB" w:rsidP="007759BB">
      <w:pPr>
        <w:widowControl w:val="0"/>
        <w:numPr>
          <w:ilvl w:val="0"/>
          <w:numId w:val="19"/>
        </w:numPr>
        <w:tabs>
          <w:tab w:val="clear" w:pos="720"/>
          <w:tab w:val="left" w:pos="426"/>
          <w:tab w:val="left" w:pos="709"/>
        </w:tabs>
        <w:suppressAutoHyphens/>
        <w:snapToGrid w:val="0"/>
        <w:spacing w:before="0" w:after="0" w:line="240" w:lineRule="auto"/>
        <w:jc w:val="both"/>
        <w:rPr>
          <w:rFonts w:ascii="Times New Roman" w:hAnsi="Times New Roman"/>
          <w:sz w:val="24"/>
          <w:szCs w:val="24"/>
        </w:rPr>
      </w:pPr>
      <w:proofErr w:type="spellStart"/>
      <w:proofErr w:type="gramStart"/>
      <w:r w:rsidRPr="000521B0">
        <w:rPr>
          <w:rFonts w:ascii="Times New Roman" w:hAnsi="Times New Roman"/>
          <w:sz w:val="24"/>
          <w:szCs w:val="24"/>
        </w:rPr>
        <w:t>bude-li</w:t>
      </w:r>
      <w:proofErr w:type="spellEnd"/>
      <w:proofErr w:type="gramEnd"/>
      <w:r w:rsidRPr="000521B0">
        <w:rPr>
          <w:rFonts w:ascii="Times New Roman" w:hAnsi="Times New Roman"/>
          <w:sz w:val="24"/>
          <w:szCs w:val="24"/>
        </w:rPr>
        <w:t xml:space="preserve"> DPH </w:t>
      </w:r>
      <w:proofErr w:type="spellStart"/>
      <w:r w:rsidRPr="000521B0">
        <w:rPr>
          <w:rFonts w:ascii="Times New Roman" w:hAnsi="Times New Roman"/>
          <w:sz w:val="24"/>
          <w:szCs w:val="24"/>
        </w:rPr>
        <w:t>vyúčtována</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nesprávné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výši</w:t>
      </w:r>
      <w:proofErr w:type="spellEnd"/>
      <w:r w:rsidRPr="000521B0">
        <w:rPr>
          <w:rFonts w:ascii="Times New Roman" w:hAnsi="Times New Roman"/>
          <w:sz w:val="24"/>
          <w:szCs w:val="24"/>
        </w:rPr>
        <w:t>.</w:t>
      </w:r>
    </w:p>
    <w:p w:rsidR="007759BB" w:rsidRPr="000521B0" w:rsidRDefault="007759BB" w:rsidP="007759BB">
      <w:pPr>
        <w:pStyle w:val="Smlouva-slo0"/>
        <w:tabs>
          <w:tab w:val="clear" w:pos="720"/>
          <w:tab w:val="left" w:pos="426"/>
        </w:tabs>
        <w:spacing w:line="240" w:lineRule="auto"/>
        <w:ind w:left="360" w:firstLine="0"/>
        <w:rPr>
          <w:szCs w:val="24"/>
        </w:rPr>
      </w:pPr>
      <w:r w:rsidRPr="000521B0">
        <w:rPr>
          <w:szCs w:val="24"/>
        </w:rPr>
        <w:t xml:space="preserve">Ve vrácené faktuře objednatel vyznačí důvod vrácení. Zhotovitel provede opravu </w:t>
      </w:r>
      <w:r w:rsidRPr="000521B0">
        <w:rPr>
          <w:szCs w:val="24"/>
        </w:rPr>
        <w:lastRenderedPageBreak/>
        <w:t>vystavením nové faktury. Vrátí-li objednatel vadnou fakturu zhotoviteli, přestává běžet původní lhůta splatnosti. Celá lhůta splatnosti běží opět ode dne doručení nově vystavené faktury objednateli.</w:t>
      </w:r>
    </w:p>
    <w:p w:rsidR="007759BB" w:rsidRPr="000521B0" w:rsidRDefault="007759BB" w:rsidP="007759BB">
      <w:pPr>
        <w:pStyle w:val="Smlouva-slo0"/>
        <w:numPr>
          <w:ilvl w:val="1"/>
          <w:numId w:val="4"/>
        </w:numPr>
        <w:tabs>
          <w:tab w:val="left" w:pos="426"/>
          <w:tab w:val="left" w:pos="709"/>
        </w:tabs>
        <w:spacing w:line="240" w:lineRule="auto"/>
        <w:rPr>
          <w:szCs w:val="24"/>
        </w:rPr>
      </w:pPr>
      <w:r w:rsidRPr="000521B0">
        <w:rPr>
          <w:szCs w:val="24"/>
        </w:rPr>
        <w:t>Povinnost zaplatit cenu za dílo je splněna dnem odepsání příslušné částky z účtu objednatele.</w:t>
      </w:r>
    </w:p>
    <w:p w:rsidR="007759BB" w:rsidRPr="000521B0" w:rsidRDefault="007759BB" w:rsidP="007759BB">
      <w:pPr>
        <w:pStyle w:val="Smlouva-slo0"/>
        <w:numPr>
          <w:ilvl w:val="1"/>
          <w:numId w:val="4"/>
        </w:numPr>
        <w:tabs>
          <w:tab w:val="left" w:pos="426"/>
          <w:tab w:val="left" w:pos="709"/>
        </w:tabs>
        <w:spacing w:after="120" w:line="240" w:lineRule="auto"/>
        <w:rPr>
          <w:szCs w:val="24"/>
        </w:rPr>
      </w:pPr>
      <w:r w:rsidRPr="000521B0">
        <w:rPr>
          <w:szCs w:val="24"/>
        </w:rPr>
        <w:t>Objednatel je oprávněn pozastavit financování v případě, že zhotovitel bezdůvodně přeruší práce nebo práce bude provádět v rozporu s projektovou dokumentací, smlouvou nebo pokyny objednatele.</w:t>
      </w:r>
    </w:p>
    <w:p w:rsidR="007759BB" w:rsidRPr="000521B0" w:rsidRDefault="007759BB" w:rsidP="007759BB">
      <w:pPr>
        <w:pStyle w:val="Smlouva2"/>
        <w:spacing w:before="600"/>
        <w:rPr>
          <w:szCs w:val="24"/>
        </w:rPr>
      </w:pPr>
      <w:r w:rsidRPr="000521B0">
        <w:rPr>
          <w:szCs w:val="24"/>
        </w:rPr>
        <w:t>VII.</w:t>
      </w:r>
    </w:p>
    <w:p w:rsidR="007759BB" w:rsidRPr="000521B0" w:rsidRDefault="007759BB" w:rsidP="007759BB">
      <w:pPr>
        <w:jc w:val="center"/>
        <w:rPr>
          <w:rFonts w:ascii="Times New Roman" w:hAnsi="Times New Roman"/>
          <w:b/>
          <w:bCs/>
          <w:sz w:val="24"/>
          <w:szCs w:val="24"/>
        </w:rPr>
      </w:pPr>
      <w:proofErr w:type="spellStart"/>
      <w:r w:rsidRPr="000521B0">
        <w:rPr>
          <w:rFonts w:ascii="Times New Roman" w:hAnsi="Times New Roman"/>
          <w:b/>
          <w:bCs/>
          <w:sz w:val="24"/>
          <w:szCs w:val="24"/>
        </w:rPr>
        <w:t>Práva</w:t>
      </w:r>
      <w:proofErr w:type="spellEnd"/>
      <w:r w:rsidRPr="000521B0">
        <w:rPr>
          <w:rFonts w:ascii="Times New Roman" w:hAnsi="Times New Roman"/>
          <w:b/>
          <w:bCs/>
          <w:sz w:val="24"/>
          <w:szCs w:val="24"/>
        </w:rPr>
        <w:t xml:space="preserve"> a </w:t>
      </w:r>
      <w:proofErr w:type="spellStart"/>
      <w:r w:rsidRPr="000521B0">
        <w:rPr>
          <w:rFonts w:ascii="Times New Roman" w:hAnsi="Times New Roman"/>
          <w:b/>
          <w:bCs/>
          <w:sz w:val="24"/>
          <w:szCs w:val="24"/>
        </w:rPr>
        <w:t>povinnosti</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smluvních</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stran</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splnění</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díla</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vlastnické</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právo</w:t>
      </w:r>
      <w:proofErr w:type="spellEnd"/>
      <w:r w:rsidRPr="000521B0">
        <w:rPr>
          <w:rFonts w:ascii="Times New Roman" w:hAnsi="Times New Roman"/>
          <w:b/>
          <w:bCs/>
          <w:sz w:val="24"/>
          <w:szCs w:val="24"/>
        </w:rPr>
        <w:t xml:space="preserve"> a </w:t>
      </w:r>
      <w:proofErr w:type="spellStart"/>
      <w:r w:rsidRPr="000521B0">
        <w:rPr>
          <w:rFonts w:ascii="Times New Roman" w:hAnsi="Times New Roman"/>
          <w:b/>
          <w:bCs/>
          <w:sz w:val="24"/>
          <w:szCs w:val="24"/>
        </w:rPr>
        <w:t>nebezpečí</w:t>
      </w:r>
      <w:proofErr w:type="spellEnd"/>
      <w:r w:rsidRPr="000521B0">
        <w:rPr>
          <w:rFonts w:ascii="Times New Roman" w:hAnsi="Times New Roman"/>
          <w:b/>
          <w:bCs/>
          <w:sz w:val="24"/>
          <w:szCs w:val="24"/>
        </w:rPr>
        <w:t xml:space="preserve"> </w:t>
      </w:r>
      <w:proofErr w:type="spellStart"/>
      <w:r w:rsidRPr="000521B0">
        <w:rPr>
          <w:rFonts w:ascii="Times New Roman" w:hAnsi="Times New Roman"/>
          <w:b/>
          <w:bCs/>
          <w:sz w:val="24"/>
          <w:szCs w:val="24"/>
        </w:rPr>
        <w:t>škody</w:t>
      </w:r>
      <w:proofErr w:type="spellEnd"/>
    </w:p>
    <w:p w:rsidR="007759BB" w:rsidRPr="000521B0" w:rsidRDefault="007759BB" w:rsidP="007759BB">
      <w:pPr>
        <w:pStyle w:val="Smlouva-slo0"/>
        <w:numPr>
          <w:ilvl w:val="0"/>
          <w:numId w:val="10"/>
        </w:numPr>
        <w:spacing w:line="240" w:lineRule="auto"/>
        <w:ind w:left="357" w:hanging="357"/>
        <w:rPr>
          <w:szCs w:val="24"/>
        </w:rPr>
      </w:pPr>
      <w:r w:rsidRPr="000521B0">
        <w:rPr>
          <w:szCs w:val="24"/>
        </w:rPr>
        <w:t>Není-li stanoveno ve smlouvě výslovně jinak, řídí se vzájemná práva a povinnosti smluvních stran ustanoveními § 536 a následujícími obchodního zákoníku.</w:t>
      </w:r>
    </w:p>
    <w:p w:rsidR="007759BB" w:rsidRPr="000521B0" w:rsidRDefault="007759BB" w:rsidP="007759BB">
      <w:pPr>
        <w:pStyle w:val="Smlouva-slo0"/>
        <w:numPr>
          <w:ilvl w:val="0"/>
          <w:numId w:val="10"/>
        </w:numPr>
        <w:spacing w:line="240" w:lineRule="auto"/>
        <w:rPr>
          <w:szCs w:val="24"/>
        </w:rPr>
      </w:pPr>
      <w:r w:rsidRPr="000521B0">
        <w:rPr>
          <w:szCs w:val="24"/>
        </w:rPr>
        <w:t xml:space="preserve">Dílo je splněno dnem jeho převzetí objednatelem bez vad a nedodělků (tj. předáním díla v souladu s touto smlouvou a odstraněním případných vad a nedodělků, s nimiž bylo </w:t>
      </w:r>
      <w:r w:rsidR="007B3889">
        <w:rPr>
          <w:szCs w:val="24"/>
        </w:rPr>
        <w:t>dílo v souladu s čl. III odst. 5</w:t>
      </w:r>
      <w:r w:rsidRPr="000521B0">
        <w:rPr>
          <w:szCs w:val="24"/>
        </w:rPr>
        <w:t xml:space="preserve"> této smlouvy převzato). Předání a převzetí díla bude provedeno v místě plnění dle čl. IV. odst. 2 </w:t>
      </w:r>
      <w:proofErr w:type="gramStart"/>
      <w:r w:rsidRPr="000521B0">
        <w:rPr>
          <w:szCs w:val="24"/>
        </w:rPr>
        <w:t>této</w:t>
      </w:r>
      <w:proofErr w:type="gramEnd"/>
      <w:r w:rsidRPr="000521B0">
        <w:rPr>
          <w:szCs w:val="24"/>
        </w:rPr>
        <w:t xml:space="preserve"> smlouvy, </w:t>
      </w:r>
      <w:r w:rsidR="007B3889">
        <w:rPr>
          <w:szCs w:val="24"/>
        </w:rPr>
        <w:t>a to způsobem uvedeným v čl. X</w:t>
      </w:r>
      <w:r w:rsidRPr="000521B0">
        <w:rPr>
          <w:szCs w:val="24"/>
        </w:rPr>
        <w:t xml:space="preserve"> této smlouvy. </w:t>
      </w:r>
    </w:p>
    <w:p w:rsidR="007759BB" w:rsidRPr="000521B0" w:rsidRDefault="007759BB" w:rsidP="007759BB">
      <w:pPr>
        <w:pStyle w:val="Smlouva-slo0"/>
        <w:numPr>
          <w:ilvl w:val="0"/>
          <w:numId w:val="10"/>
        </w:numPr>
        <w:spacing w:line="240" w:lineRule="auto"/>
        <w:rPr>
          <w:szCs w:val="24"/>
        </w:rPr>
      </w:pPr>
      <w:r w:rsidRPr="000521B0">
        <w:rPr>
          <w:szCs w:val="24"/>
        </w:rPr>
        <w:t xml:space="preserve">Nebezpečí škody na věci, která je předmětem </w:t>
      </w:r>
      <w:r w:rsidRPr="000521B0">
        <w:rPr>
          <w:iCs/>
          <w:szCs w:val="24"/>
        </w:rPr>
        <w:t>opravy</w:t>
      </w:r>
      <w:r w:rsidRPr="000521B0">
        <w:rPr>
          <w:szCs w:val="24"/>
        </w:rPr>
        <w:t>, nese zhotovitel. Nebezpečí škody přechází na objednatele dnem převzetí díla objednatelem bez vad a nedodělků bránících jeho řádnému užívání.</w:t>
      </w:r>
    </w:p>
    <w:p w:rsidR="007759BB" w:rsidRDefault="007759BB" w:rsidP="007759BB">
      <w:pPr>
        <w:pStyle w:val="Smlouva2"/>
        <w:rPr>
          <w:szCs w:val="24"/>
        </w:rPr>
      </w:pPr>
    </w:p>
    <w:p w:rsidR="007759BB" w:rsidRDefault="007759BB" w:rsidP="007759BB">
      <w:pPr>
        <w:pStyle w:val="Smlouva2"/>
        <w:rPr>
          <w:szCs w:val="24"/>
        </w:rPr>
      </w:pPr>
      <w:r w:rsidRPr="000521B0">
        <w:rPr>
          <w:szCs w:val="24"/>
        </w:rPr>
        <w:t>VIII.</w:t>
      </w:r>
    </w:p>
    <w:p w:rsidR="007759BB" w:rsidRPr="000521B0" w:rsidRDefault="007759BB" w:rsidP="007759BB">
      <w:pPr>
        <w:pStyle w:val="Smlouva2"/>
        <w:rPr>
          <w:szCs w:val="24"/>
        </w:rPr>
      </w:pPr>
    </w:p>
    <w:p w:rsidR="007759BB" w:rsidRPr="000521B0" w:rsidRDefault="007759BB" w:rsidP="007759BB">
      <w:pPr>
        <w:pStyle w:val="Smlouva2"/>
        <w:spacing w:after="120"/>
        <w:rPr>
          <w:szCs w:val="24"/>
        </w:rPr>
      </w:pPr>
      <w:r w:rsidRPr="000521B0">
        <w:rPr>
          <w:szCs w:val="24"/>
        </w:rPr>
        <w:t>Jakost díla</w:t>
      </w:r>
    </w:p>
    <w:p w:rsidR="007759BB" w:rsidRPr="000521B0" w:rsidRDefault="007759BB" w:rsidP="007759BB">
      <w:pPr>
        <w:pStyle w:val="Smlouva-slo0"/>
        <w:numPr>
          <w:ilvl w:val="0"/>
          <w:numId w:val="25"/>
        </w:numPr>
        <w:tabs>
          <w:tab w:val="left" w:pos="426"/>
        </w:tabs>
        <w:spacing w:before="0" w:after="120"/>
        <w:ind w:left="425" w:hanging="425"/>
        <w:rPr>
          <w:bCs/>
          <w:szCs w:val="24"/>
        </w:rPr>
      </w:pPr>
      <w:r w:rsidRPr="000521B0">
        <w:rPr>
          <w:bCs/>
          <w:szCs w:val="24"/>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w:t>
      </w:r>
      <w:proofErr w:type="gramStart"/>
      <w:r w:rsidRPr="000521B0">
        <w:rPr>
          <w:bCs/>
          <w:szCs w:val="24"/>
        </w:rPr>
        <w:t>normám,  zadání</w:t>
      </w:r>
      <w:proofErr w:type="gramEnd"/>
      <w:r w:rsidRPr="000521B0">
        <w:rPr>
          <w:bCs/>
          <w:szCs w:val="24"/>
        </w:rPr>
        <w:t xml:space="preserve">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rsidR="007759BB" w:rsidRPr="000521B0" w:rsidRDefault="007759BB" w:rsidP="007759BB">
      <w:pPr>
        <w:pStyle w:val="Smlouva-slo0"/>
        <w:numPr>
          <w:ilvl w:val="0"/>
          <w:numId w:val="25"/>
        </w:numPr>
        <w:tabs>
          <w:tab w:val="left" w:pos="426"/>
        </w:tabs>
        <w:spacing w:before="60"/>
        <w:ind w:left="426" w:hanging="426"/>
        <w:rPr>
          <w:bCs/>
          <w:szCs w:val="24"/>
        </w:rPr>
      </w:pPr>
      <w:r w:rsidRPr="000521B0">
        <w:rPr>
          <w:bCs/>
          <w:szCs w:val="24"/>
        </w:rPr>
        <w:t>Jakost dodávaných materiálů a konstrukcí bude dokladována předepsaným způsobem při kontrolních prohlídkách a při předání a převzetí díla.</w:t>
      </w:r>
    </w:p>
    <w:p w:rsidR="007759BB" w:rsidRPr="000521B0" w:rsidRDefault="007759BB" w:rsidP="007759BB">
      <w:pPr>
        <w:pStyle w:val="Smlouva-slo0"/>
        <w:tabs>
          <w:tab w:val="clear" w:pos="720"/>
          <w:tab w:val="left" w:pos="426"/>
        </w:tabs>
        <w:spacing w:before="60"/>
        <w:ind w:left="0" w:firstLine="0"/>
        <w:rPr>
          <w:bCs/>
          <w:szCs w:val="24"/>
        </w:rPr>
      </w:pPr>
    </w:p>
    <w:p w:rsidR="007B3889" w:rsidRDefault="007B3889" w:rsidP="007759BB">
      <w:pPr>
        <w:pStyle w:val="Smlouva2"/>
        <w:spacing w:before="600"/>
        <w:rPr>
          <w:szCs w:val="24"/>
        </w:rPr>
      </w:pPr>
    </w:p>
    <w:p w:rsidR="00975C27" w:rsidRDefault="00975C27" w:rsidP="007759BB">
      <w:pPr>
        <w:pStyle w:val="Smlouva2"/>
        <w:spacing w:before="600"/>
        <w:rPr>
          <w:szCs w:val="24"/>
        </w:rPr>
      </w:pPr>
    </w:p>
    <w:p w:rsidR="007759BB" w:rsidRPr="000521B0" w:rsidRDefault="004F7716" w:rsidP="007759BB">
      <w:pPr>
        <w:pStyle w:val="Smlouva2"/>
        <w:spacing w:before="600"/>
        <w:rPr>
          <w:szCs w:val="24"/>
        </w:rPr>
      </w:pPr>
      <w:r>
        <w:rPr>
          <w:szCs w:val="24"/>
        </w:rPr>
        <w:lastRenderedPageBreak/>
        <w:t>I</w:t>
      </w:r>
      <w:r w:rsidR="007759BB" w:rsidRPr="000521B0">
        <w:rPr>
          <w:szCs w:val="24"/>
        </w:rPr>
        <w:t>X.</w:t>
      </w:r>
    </w:p>
    <w:p w:rsidR="007759BB" w:rsidRPr="000521B0" w:rsidRDefault="007759BB" w:rsidP="007759BB">
      <w:pPr>
        <w:pStyle w:val="Smlouva2"/>
        <w:rPr>
          <w:bCs/>
          <w:szCs w:val="24"/>
        </w:rPr>
      </w:pPr>
      <w:r w:rsidRPr="000521B0">
        <w:rPr>
          <w:bCs/>
          <w:szCs w:val="24"/>
        </w:rPr>
        <w:t xml:space="preserve">Provádění díla </w:t>
      </w:r>
    </w:p>
    <w:p w:rsidR="007759BB" w:rsidRPr="000521B0" w:rsidRDefault="007759BB" w:rsidP="007759BB">
      <w:pPr>
        <w:pStyle w:val="Smlouva-slo0"/>
        <w:numPr>
          <w:ilvl w:val="0"/>
          <w:numId w:val="13"/>
        </w:numPr>
        <w:tabs>
          <w:tab w:val="left" w:pos="426"/>
        </w:tabs>
        <w:spacing w:after="120"/>
        <w:rPr>
          <w:szCs w:val="24"/>
        </w:rPr>
      </w:pPr>
      <w:r w:rsidRPr="000521B0">
        <w:rPr>
          <w:szCs w:val="24"/>
        </w:rPr>
        <w:t>Zhotovitel je povinen:</w:t>
      </w:r>
    </w:p>
    <w:p w:rsidR="007759BB" w:rsidRPr="000521B0" w:rsidRDefault="007759BB" w:rsidP="007759BB">
      <w:pPr>
        <w:pStyle w:val="Smlouva-slo0"/>
        <w:numPr>
          <w:ilvl w:val="1"/>
          <w:numId w:val="13"/>
        </w:numPr>
        <w:tabs>
          <w:tab w:val="left" w:pos="426"/>
        </w:tabs>
        <w:spacing w:before="0" w:after="60"/>
        <w:rPr>
          <w:szCs w:val="24"/>
        </w:rPr>
      </w:pPr>
      <w:r w:rsidRPr="000521B0">
        <w:rPr>
          <w:szCs w:val="24"/>
        </w:rPr>
        <w:t>provést dílo řádně, včas a v odpovídající jakosti za použití postupů, které odpovídají právním předpisům ČR,</w:t>
      </w:r>
    </w:p>
    <w:p w:rsidR="007759BB" w:rsidRPr="000521B0" w:rsidRDefault="007759BB" w:rsidP="007759BB">
      <w:pPr>
        <w:pStyle w:val="Smlouva-slo0"/>
        <w:numPr>
          <w:ilvl w:val="1"/>
          <w:numId w:val="13"/>
        </w:numPr>
        <w:tabs>
          <w:tab w:val="left" w:pos="426"/>
        </w:tabs>
        <w:spacing w:before="0" w:after="60"/>
        <w:rPr>
          <w:szCs w:val="24"/>
        </w:rPr>
      </w:pPr>
      <w:r w:rsidRPr="000521B0">
        <w:rPr>
          <w:szCs w:val="24"/>
        </w:rPr>
        <w:t>dodržovat při provádění díla ujednání této smlouvy, řídit se podklady a pokyny objednatele a poskytnout mu požadovanou dokumentaci a informace,</w:t>
      </w:r>
    </w:p>
    <w:p w:rsidR="007759BB" w:rsidRPr="000521B0" w:rsidRDefault="007759BB" w:rsidP="007759BB">
      <w:pPr>
        <w:pStyle w:val="Smlouva-slo0"/>
        <w:numPr>
          <w:ilvl w:val="1"/>
          <w:numId w:val="13"/>
        </w:numPr>
        <w:tabs>
          <w:tab w:val="left" w:pos="426"/>
        </w:tabs>
        <w:spacing w:before="0" w:after="60"/>
        <w:rPr>
          <w:szCs w:val="24"/>
        </w:rPr>
      </w:pPr>
      <w:r w:rsidRPr="000521B0">
        <w:rPr>
          <w:szCs w:val="24"/>
        </w:rPr>
        <w:t>provést dílo na svůj náklad a své nebezpečí,</w:t>
      </w:r>
    </w:p>
    <w:p w:rsidR="007759BB" w:rsidRPr="000521B0" w:rsidRDefault="007759BB" w:rsidP="007759BB">
      <w:pPr>
        <w:pStyle w:val="Smlouva-slo0"/>
        <w:numPr>
          <w:ilvl w:val="1"/>
          <w:numId w:val="13"/>
        </w:numPr>
        <w:tabs>
          <w:tab w:val="left" w:pos="426"/>
        </w:tabs>
        <w:spacing w:before="0" w:after="60"/>
        <w:rPr>
          <w:szCs w:val="24"/>
        </w:rPr>
      </w:pPr>
      <w:r w:rsidRPr="000521B0">
        <w:rPr>
          <w:szCs w:val="24"/>
        </w:rPr>
        <w:t>účastnit se na základě pozvánky objednatele všech jednání týkajících se předmětného díla,</w:t>
      </w:r>
    </w:p>
    <w:p w:rsidR="007759BB" w:rsidRPr="000521B0" w:rsidRDefault="007759BB" w:rsidP="004F7716">
      <w:pPr>
        <w:pStyle w:val="Smlouva-slo0"/>
        <w:tabs>
          <w:tab w:val="clear" w:pos="720"/>
          <w:tab w:val="left" w:pos="426"/>
        </w:tabs>
        <w:spacing w:before="0" w:after="120"/>
        <w:ind w:left="737" w:firstLine="0"/>
        <w:rPr>
          <w:szCs w:val="24"/>
        </w:rPr>
      </w:pPr>
    </w:p>
    <w:p w:rsidR="007759BB" w:rsidRPr="000521B0" w:rsidRDefault="007759BB" w:rsidP="007759BB">
      <w:pPr>
        <w:pStyle w:val="Smlouva-slo0"/>
        <w:numPr>
          <w:ilvl w:val="2"/>
          <w:numId w:val="13"/>
        </w:numPr>
        <w:tabs>
          <w:tab w:val="left" w:pos="426"/>
        </w:tabs>
        <w:spacing w:before="0" w:after="60"/>
        <w:rPr>
          <w:szCs w:val="24"/>
        </w:rPr>
      </w:pPr>
      <w:r w:rsidRPr="000521B0">
        <w:rPr>
          <w:szCs w:val="24"/>
        </w:rPr>
        <w:t>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w:t>
      </w:r>
      <w:r w:rsidR="004F7716">
        <w:rPr>
          <w:szCs w:val="24"/>
        </w:rPr>
        <w:t xml:space="preserve">ickou poštou (na adresu: </w:t>
      </w:r>
      <w:r w:rsidR="007B3889">
        <w:rPr>
          <w:szCs w:val="24"/>
        </w:rPr>
        <w:t>matuska</w:t>
      </w:r>
      <w:r w:rsidRPr="000521B0">
        <w:rPr>
          <w:szCs w:val="24"/>
        </w:rPr>
        <w:t xml:space="preserve">@ghrabuvka.cz ) a následně písemně. Zhotovitel je povinen informovat objednatele zejména:  </w:t>
      </w:r>
    </w:p>
    <w:p w:rsidR="007759BB" w:rsidRPr="000521B0" w:rsidRDefault="004F7716" w:rsidP="004F7716">
      <w:pPr>
        <w:pStyle w:val="Smlouva-slo0"/>
        <w:tabs>
          <w:tab w:val="left" w:pos="720"/>
        </w:tabs>
        <w:spacing w:before="0" w:after="60"/>
        <w:rPr>
          <w:szCs w:val="24"/>
        </w:rPr>
      </w:pPr>
      <w:r>
        <w:rPr>
          <w:szCs w:val="24"/>
        </w:rPr>
        <w:tab/>
        <w:t>a)</w:t>
      </w:r>
      <w:r w:rsidR="00666313">
        <w:rPr>
          <w:szCs w:val="24"/>
        </w:rPr>
        <w:t xml:space="preserve"> </w:t>
      </w:r>
      <w:r w:rsidR="007759BB" w:rsidRPr="000521B0">
        <w:rPr>
          <w:szCs w:val="24"/>
        </w:rPr>
        <w:t>zjistí-li při provádění díla skryté překážky bránící řádnému provedení díla. Zhotovitel je povinen navrhnout objednateli další postup,</w:t>
      </w:r>
    </w:p>
    <w:p w:rsidR="007759BB" w:rsidRPr="000521B0" w:rsidRDefault="004F7716" w:rsidP="004F7716">
      <w:pPr>
        <w:pStyle w:val="Smlouva-slo0"/>
        <w:tabs>
          <w:tab w:val="left" w:pos="720"/>
        </w:tabs>
        <w:spacing w:before="0" w:after="60"/>
        <w:ind w:left="0" w:firstLine="0"/>
        <w:rPr>
          <w:szCs w:val="24"/>
        </w:rPr>
      </w:pPr>
      <w:r>
        <w:rPr>
          <w:szCs w:val="24"/>
        </w:rPr>
        <w:tab/>
        <w:t>b)</w:t>
      </w:r>
      <w:r w:rsidR="00666313">
        <w:rPr>
          <w:szCs w:val="24"/>
        </w:rPr>
        <w:t xml:space="preserve"> </w:t>
      </w:r>
      <w:r w:rsidR="007759BB" w:rsidRPr="000521B0">
        <w:rPr>
          <w:szCs w:val="24"/>
        </w:rPr>
        <w:t>o případné nevhodnosti realizace vyžadovaných prací,</w:t>
      </w:r>
    </w:p>
    <w:p w:rsidR="007759BB" w:rsidRPr="000521B0" w:rsidRDefault="007759BB" w:rsidP="007759BB">
      <w:pPr>
        <w:pStyle w:val="Smlouva-slo0"/>
        <w:numPr>
          <w:ilvl w:val="2"/>
          <w:numId w:val="13"/>
        </w:numPr>
        <w:tabs>
          <w:tab w:val="left" w:pos="426"/>
        </w:tabs>
        <w:rPr>
          <w:szCs w:val="24"/>
        </w:rPr>
      </w:pPr>
      <w:r w:rsidRPr="000521B0">
        <w:rPr>
          <w:szCs w:val="24"/>
        </w:rPr>
        <w:t xml:space="preserve">Zhotovitel odpovídá za zajištění dostupnosti všech dokladů potřebných k provádění </w:t>
      </w:r>
      <w:r w:rsidR="004F7716">
        <w:rPr>
          <w:szCs w:val="24"/>
        </w:rPr>
        <w:t>díla</w:t>
      </w:r>
      <w:r w:rsidRPr="000521B0">
        <w:rPr>
          <w:szCs w:val="24"/>
        </w:rPr>
        <w:t xml:space="preserve"> dle </w:t>
      </w:r>
      <w:r w:rsidR="004F7716">
        <w:rPr>
          <w:szCs w:val="24"/>
        </w:rPr>
        <w:t xml:space="preserve">příslušného </w:t>
      </w:r>
      <w:r w:rsidRPr="000521B0">
        <w:rPr>
          <w:szCs w:val="24"/>
        </w:rPr>
        <w:t>zákona. Výše uvedené doklady musí být přístupné kdykoliv v průběhu práce.</w:t>
      </w:r>
    </w:p>
    <w:p w:rsidR="007759BB" w:rsidRPr="000521B0" w:rsidRDefault="007759BB" w:rsidP="007759BB">
      <w:pPr>
        <w:pStyle w:val="Smlouva-slo0"/>
        <w:numPr>
          <w:ilvl w:val="2"/>
          <w:numId w:val="13"/>
        </w:numPr>
        <w:tabs>
          <w:tab w:val="left" w:pos="426"/>
        </w:tabs>
        <w:rPr>
          <w:szCs w:val="24"/>
        </w:rPr>
      </w:pPr>
      <w:r w:rsidRPr="000521B0">
        <w:rPr>
          <w:szCs w:val="24"/>
        </w:rPr>
        <w:t>Zhotovite</w:t>
      </w:r>
      <w:r w:rsidR="004F7716">
        <w:rPr>
          <w:szCs w:val="24"/>
        </w:rPr>
        <w:t xml:space="preserve">l je povinen provedené </w:t>
      </w:r>
      <w:r w:rsidRPr="000521B0">
        <w:rPr>
          <w:szCs w:val="24"/>
        </w:rPr>
        <w:t xml:space="preserve">práce, zařizovací předměty a výrobky zabezpečit před poškozením a krádežemi až do předání díla k užívání objednateli, a to </w:t>
      </w:r>
      <w:r w:rsidRPr="000521B0">
        <w:rPr>
          <w:szCs w:val="24"/>
        </w:rPr>
        <w:br/>
        <w:t>na vlastní náklady.</w:t>
      </w:r>
    </w:p>
    <w:p w:rsidR="00A46B03" w:rsidRDefault="007759BB" w:rsidP="007759BB">
      <w:pPr>
        <w:pStyle w:val="Smlouva-slo0"/>
        <w:numPr>
          <w:ilvl w:val="2"/>
          <w:numId w:val="13"/>
        </w:numPr>
        <w:tabs>
          <w:tab w:val="left" w:pos="426"/>
        </w:tabs>
        <w:rPr>
          <w:szCs w:val="24"/>
        </w:rPr>
      </w:pPr>
      <w:r w:rsidRPr="00A46B03">
        <w:rPr>
          <w:szCs w:val="24"/>
        </w:rPr>
        <w:t>Zhotovitel se zavazuje zajišťovat veškeré materiály a subdodávky v souladu s pravidly hospodářské soutěže</w:t>
      </w:r>
      <w:r w:rsidR="00A46B03" w:rsidRPr="00A46B03">
        <w:rPr>
          <w:szCs w:val="24"/>
        </w:rPr>
        <w:t>.</w:t>
      </w:r>
      <w:r w:rsidRPr="00A46B03">
        <w:rPr>
          <w:szCs w:val="24"/>
        </w:rPr>
        <w:t xml:space="preserve"> </w:t>
      </w:r>
    </w:p>
    <w:p w:rsidR="007759BB" w:rsidRPr="00A46B03" w:rsidRDefault="007759BB" w:rsidP="007759BB">
      <w:pPr>
        <w:pStyle w:val="Smlouva-slo0"/>
        <w:numPr>
          <w:ilvl w:val="2"/>
          <w:numId w:val="13"/>
        </w:numPr>
        <w:tabs>
          <w:tab w:val="left" w:pos="426"/>
        </w:tabs>
        <w:rPr>
          <w:szCs w:val="24"/>
        </w:rPr>
      </w:pPr>
      <w:r w:rsidRPr="00A46B03">
        <w:rPr>
          <w:szCs w:val="24"/>
        </w:rPr>
        <w:t>Zhotovitel odpovíd</w:t>
      </w:r>
      <w:r w:rsidR="004F7716" w:rsidRPr="00A46B03">
        <w:rPr>
          <w:szCs w:val="24"/>
        </w:rPr>
        <w:t>á za zajištění</w:t>
      </w:r>
      <w:r w:rsidRPr="00A46B03">
        <w:rPr>
          <w:szCs w:val="24"/>
        </w:rPr>
        <w:t xml:space="preserve"> odborného provádění prací oprávněnými osobami, za dodržení obecných technických požadavků na </w:t>
      </w:r>
      <w:r w:rsidR="00A46B03">
        <w:rPr>
          <w:szCs w:val="24"/>
        </w:rPr>
        <w:t>realizaci předmětu díla</w:t>
      </w:r>
      <w:r w:rsidRPr="00A46B03">
        <w:rPr>
          <w:szCs w:val="24"/>
        </w:rPr>
        <w:t xml:space="preserve"> a jiných te</w:t>
      </w:r>
      <w:r w:rsidR="00A46B03">
        <w:rPr>
          <w:szCs w:val="24"/>
        </w:rPr>
        <w:t>chnických předpisů.</w:t>
      </w:r>
    </w:p>
    <w:p w:rsidR="007759BB" w:rsidRPr="000521B0" w:rsidRDefault="007759BB" w:rsidP="007759BB">
      <w:pPr>
        <w:pStyle w:val="Smlouva-slo0"/>
        <w:numPr>
          <w:ilvl w:val="2"/>
          <w:numId w:val="13"/>
        </w:numPr>
        <w:tabs>
          <w:tab w:val="left" w:pos="426"/>
        </w:tabs>
        <w:rPr>
          <w:szCs w:val="24"/>
        </w:rPr>
      </w:pPr>
      <w:r w:rsidRPr="000521B0">
        <w:rPr>
          <w:szCs w:val="24"/>
        </w:rPr>
        <w:t>Zhotovitel se zavazuje realizovat práce vyžadující zvláštní způsobilost nebo povolení podle příslušných předpisů osobami, které tuto podmínku splňují.</w:t>
      </w:r>
    </w:p>
    <w:p w:rsidR="007759BB" w:rsidRPr="000521B0" w:rsidRDefault="007759BB" w:rsidP="007759BB">
      <w:pPr>
        <w:pStyle w:val="Smlouva-slo0"/>
        <w:numPr>
          <w:ilvl w:val="2"/>
          <w:numId w:val="13"/>
        </w:numPr>
        <w:tabs>
          <w:tab w:val="left" w:pos="426"/>
        </w:tabs>
        <w:rPr>
          <w:szCs w:val="24"/>
        </w:rPr>
      </w:pPr>
      <w:r w:rsidRPr="000521B0">
        <w:rPr>
          <w:szCs w:val="24"/>
        </w:rPr>
        <w:t>Zhotovitel je povinen dbát při provádění díla pokynů ředitelky G</w:t>
      </w:r>
      <w:r w:rsidR="00A46B03">
        <w:rPr>
          <w:szCs w:val="24"/>
        </w:rPr>
        <w:t>ymnázia, Ostrava-</w:t>
      </w:r>
      <w:proofErr w:type="spellStart"/>
      <w:r w:rsidR="00A46B03">
        <w:rPr>
          <w:szCs w:val="24"/>
        </w:rPr>
        <w:t>Hrabůvka</w:t>
      </w:r>
      <w:proofErr w:type="spellEnd"/>
      <w:r w:rsidR="00A46B03">
        <w:rPr>
          <w:szCs w:val="24"/>
        </w:rPr>
        <w:t>, příspěvková organizace.</w:t>
      </w:r>
    </w:p>
    <w:p w:rsidR="007759BB" w:rsidRPr="007759BB" w:rsidRDefault="007759BB" w:rsidP="007759BB">
      <w:pPr>
        <w:pStyle w:val="slovnvSOD"/>
        <w:numPr>
          <w:ilvl w:val="2"/>
          <w:numId w:val="13"/>
        </w:numPr>
        <w:tabs>
          <w:tab w:val="left" w:pos="426"/>
        </w:tabs>
        <w:spacing w:before="120"/>
        <w:rPr>
          <w:rFonts w:ascii="Times New Roman" w:hAnsi="Times New Roman"/>
          <w:sz w:val="24"/>
          <w:szCs w:val="24"/>
        </w:rPr>
      </w:pPr>
      <w:r w:rsidRPr="000521B0">
        <w:rPr>
          <w:rFonts w:ascii="Times New Roman" w:hAnsi="Times New Roman"/>
          <w:sz w:val="24"/>
          <w:szCs w:val="24"/>
        </w:rPr>
        <w:t>Bourací práce (hluk, prach) budou realizovány pouze po předchozím oznámení objednateli.</w:t>
      </w:r>
    </w:p>
    <w:p w:rsidR="007759BB" w:rsidRDefault="007759BB" w:rsidP="007759BB">
      <w:pPr>
        <w:tabs>
          <w:tab w:val="left" w:pos="426"/>
        </w:tabs>
        <w:spacing w:before="0" w:after="0"/>
        <w:rPr>
          <w:rFonts w:ascii="Times New Roman" w:hAnsi="Times New Roman"/>
          <w:sz w:val="24"/>
          <w:szCs w:val="24"/>
          <w:lang w:val="cs-CZ" w:eastAsia="ar-SA" w:bidi="ar-SA"/>
        </w:rPr>
      </w:pP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p>
    <w:p w:rsidR="00975C27" w:rsidRDefault="00975C27" w:rsidP="007759BB">
      <w:pPr>
        <w:tabs>
          <w:tab w:val="left" w:pos="426"/>
        </w:tabs>
        <w:spacing w:before="0" w:after="0"/>
        <w:rPr>
          <w:rFonts w:ascii="Times New Roman" w:hAnsi="Times New Roman"/>
          <w:sz w:val="24"/>
          <w:szCs w:val="24"/>
          <w:lang w:val="cs-CZ" w:eastAsia="ar-SA" w:bidi="ar-SA"/>
        </w:rPr>
      </w:pPr>
    </w:p>
    <w:p w:rsidR="00975C27" w:rsidRDefault="00975C27" w:rsidP="007759BB">
      <w:pPr>
        <w:tabs>
          <w:tab w:val="left" w:pos="426"/>
        </w:tabs>
        <w:spacing w:before="0" w:after="0"/>
        <w:rPr>
          <w:rFonts w:ascii="Times New Roman" w:hAnsi="Times New Roman"/>
          <w:sz w:val="24"/>
          <w:szCs w:val="24"/>
          <w:lang w:val="cs-CZ" w:eastAsia="ar-SA" w:bidi="ar-SA"/>
        </w:rPr>
      </w:pPr>
    </w:p>
    <w:p w:rsidR="00975C27" w:rsidRDefault="00975C27" w:rsidP="007759BB">
      <w:pPr>
        <w:tabs>
          <w:tab w:val="left" w:pos="426"/>
        </w:tabs>
        <w:spacing w:before="0" w:after="0"/>
        <w:rPr>
          <w:rFonts w:ascii="Times New Roman" w:hAnsi="Times New Roman"/>
          <w:sz w:val="24"/>
          <w:szCs w:val="24"/>
          <w:lang w:val="cs-CZ" w:eastAsia="ar-SA" w:bidi="ar-SA"/>
        </w:rPr>
      </w:pPr>
    </w:p>
    <w:p w:rsidR="007759BB" w:rsidRPr="000521B0" w:rsidRDefault="007759BB" w:rsidP="007759BB">
      <w:pPr>
        <w:tabs>
          <w:tab w:val="left" w:pos="426"/>
        </w:tabs>
        <w:spacing w:before="0" w:after="0"/>
        <w:rPr>
          <w:rFonts w:ascii="Times New Roman" w:hAnsi="Times New Roman"/>
          <w:b/>
          <w:bCs/>
          <w:sz w:val="24"/>
          <w:szCs w:val="24"/>
        </w:rPr>
      </w:pPr>
      <w:r>
        <w:rPr>
          <w:rFonts w:ascii="Times New Roman" w:hAnsi="Times New Roman"/>
          <w:sz w:val="24"/>
          <w:szCs w:val="24"/>
          <w:lang w:val="cs-CZ" w:eastAsia="ar-SA" w:bidi="ar-SA"/>
        </w:rPr>
        <w:lastRenderedPageBreak/>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Pr>
          <w:rFonts w:ascii="Times New Roman" w:hAnsi="Times New Roman"/>
          <w:sz w:val="24"/>
          <w:szCs w:val="24"/>
          <w:lang w:val="cs-CZ" w:eastAsia="ar-SA" w:bidi="ar-SA"/>
        </w:rPr>
        <w:tab/>
      </w:r>
      <w:r w:rsidR="004F7716">
        <w:rPr>
          <w:rFonts w:ascii="Times New Roman" w:hAnsi="Times New Roman"/>
          <w:b/>
          <w:bCs/>
          <w:sz w:val="24"/>
          <w:szCs w:val="24"/>
        </w:rPr>
        <w:t>X</w:t>
      </w:r>
      <w:r w:rsidRPr="000521B0">
        <w:rPr>
          <w:rFonts w:ascii="Times New Roman" w:hAnsi="Times New Roman"/>
          <w:b/>
          <w:bCs/>
          <w:sz w:val="24"/>
          <w:szCs w:val="24"/>
        </w:rPr>
        <w:t>.</w:t>
      </w:r>
    </w:p>
    <w:p w:rsidR="007759BB" w:rsidRPr="000521B0" w:rsidRDefault="007759BB" w:rsidP="007759BB">
      <w:pPr>
        <w:spacing w:before="0" w:after="0"/>
        <w:rPr>
          <w:rFonts w:ascii="Times New Roman" w:hAnsi="Times New Roman"/>
          <w:b/>
        </w:rPr>
      </w:pPr>
      <w:r>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proofErr w:type="spellStart"/>
      <w:r w:rsidRPr="000521B0">
        <w:rPr>
          <w:rFonts w:ascii="Times New Roman" w:hAnsi="Times New Roman"/>
          <w:b/>
        </w:rPr>
        <w:t>Předání</w:t>
      </w:r>
      <w:proofErr w:type="spellEnd"/>
      <w:r w:rsidRPr="000521B0">
        <w:rPr>
          <w:rFonts w:ascii="Times New Roman" w:hAnsi="Times New Roman"/>
          <w:b/>
        </w:rPr>
        <w:t xml:space="preserve"> </w:t>
      </w:r>
      <w:proofErr w:type="spellStart"/>
      <w:r w:rsidRPr="000521B0">
        <w:rPr>
          <w:rFonts w:ascii="Times New Roman" w:hAnsi="Times New Roman"/>
          <w:b/>
        </w:rPr>
        <w:t>díla</w:t>
      </w:r>
      <w:proofErr w:type="spellEnd"/>
    </w:p>
    <w:p w:rsidR="007759BB" w:rsidRPr="00A46B03" w:rsidRDefault="004F7716" w:rsidP="007759BB">
      <w:pPr>
        <w:widowControl w:val="0"/>
        <w:numPr>
          <w:ilvl w:val="0"/>
          <w:numId w:val="5"/>
        </w:numPr>
        <w:suppressAutoHyphens/>
        <w:spacing w:before="120" w:after="60" w:line="240" w:lineRule="auto"/>
        <w:ind w:left="357" w:hanging="357"/>
        <w:jc w:val="both"/>
        <w:rPr>
          <w:rFonts w:ascii="Times New Roman" w:hAnsi="Times New Roman"/>
          <w:sz w:val="24"/>
          <w:szCs w:val="24"/>
        </w:rPr>
      </w:pPr>
      <w:proofErr w:type="spellStart"/>
      <w:r w:rsidRPr="00A46B03">
        <w:rPr>
          <w:rFonts w:ascii="Times New Roman" w:hAnsi="Times New Roman"/>
          <w:sz w:val="24"/>
          <w:szCs w:val="24"/>
        </w:rPr>
        <w:t>Dílo</w:t>
      </w:r>
      <w:proofErr w:type="spellEnd"/>
      <w:r w:rsidRPr="00A46B03">
        <w:rPr>
          <w:rFonts w:ascii="Times New Roman" w:hAnsi="Times New Roman"/>
          <w:sz w:val="24"/>
          <w:szCs w:val="24"/>
        </w:rPr>
        <w:t xml:space="preserve"> </w:t>
      </w:r>
      <w:proofErr w:type="spellStart"/>
      <w:r w:rsidRPr="00A46B03">
        <w:rPr>
          <w:rFonts w:ascii="Times New Roman" w:hAnsi="Times New Roman"/>
          <w:sz w:val="24"/>
          <w:szCs w:val="24"/>
        </w:rPr>
        <w:t>bude</w:t>
      </w:r>
      <w:proofErr w:type="spellEnd"/>
      <w:r w:rsidRPr="00A46B03">
        <w:rPr>
          <w:rFonts w:ascii="Times New Roman" w:hAnsi="Times New Roman"/>
          <w:sz w:val="24"/>
          <w:szCs w:val="24"/>
        </w:rPr>
        <w:t xml:space="preserve"> </w:t>
      </w:r>
      <w:proofErr w:type="spellStart"/>
      <w:r w:rsidRPr="00A46B03">
        <w:rPr>
          <w:rFonts w:ascii="Times New Roman" w:hAnsi="Times New Roman"/>
          <w:sz w:val="24"/>
          <w:szCs w:val="24"/>
        </w:rPr>
        <w:t>předáno</w:t>
      </w:r>
      <w:proofErr w:type="spellEnd"/>
      <w:r w:rsidR="007D059F" w:rsidRPr="00A46B03">
        <w:rPr>
          <w:rFonts w:ascii="Times New Roman" w:hAnsi="Times New Roman"/>
          <w:sz w:val="24"/>
          <w:szCs w:val="24"/>
        </w:rPr>
        <w:t xml:space="preserve"> </w:t>
      </w:r>
      <w:proofErr w:type="spellStart"/>
      <w:r w:rsidR="007D059F" w:rsidRPr="00A46B03">
        <w:rPr>
          <w:rFonts w:ascii="Times New Roman" w:hAnsi="Times New Roman"/>
          <w:sz w:val="24"/>
          <w:szCs w:val="24"/>
        </w:rPr>
        <w:t>dodavatelem</w:t>
      </w:r>
      <w:proofErr w:type="spellEnd"/>
      <w:r w:rsidR="007D059F" w:rsidRPr="00A46B03">
        <w:rPr>
          <w:rFonts w:ascii="Times New Roman" w:hAnsi="Times New Roman"/>
          <w:sz w:val="24"/>
          <w:szCs w:val="24"/>
        </w:rPr>
        <w:t xml:space="preserve"> do …</w:t>
      </w:r>
      <w:proofErr w:type="gramStart"/>
      <w:r w:rsidR="007D059F" w:rsidRPr="00A46B03">
        <w:rPr>
          <w:rFonts w:ascii="Times New Roman" w:hAnsi="Times New Roman"/>
          <w:sz w:val="24"/>
          <w:szCs w:val="24"/>
        </w:rPr>
        <w:t xml:space="preserve">… </w:t>
      </w:r>
      <w:r w:rsidR="007759BB" w:rsidRPr="00A46B03">
        <w:rPr>
          <w:rFonts w:ascii="Times New Roman" w:hAnsi="Times New Roman"/>
          <w:color w:val="FF00FF"/>
          <w:sz w:val="24"/>
          <w:szCs w:val="24"/>
        </w:rPr>
        <w:t xml:space="preserve"> </w:t>
      </w:r>
      <w:proofErr w:type="spellStart"/>
      <w:r w:rsidR="007759BB" w:rsidRPr="00A46B03">
        <w:rPr>
          <w:rFonts w:ascii="Times New Roman" w:hAnsi="Times New Roman"/>
          <w:sz w:val="24"/>
          <w:szCs w:val="24"/>
        </w:rPr>
        <w:t>pracovních</w:t>
      </w:r>
      <w:proofErr w:type="spellEnd"/>
      <w:proofErr w:type="gramEnd"/>
      <w:r w:rsidR="007759BB" w:rsidRPr="00A46B03">
        <w:rPr>
          <w:rFonts w:ascii="Times New Roman" w:hAnsi="Times New Roman"/>
          <w:sz w:val="24"/>
          <w:szCs w:val="24"/>
        </w:rPr>
        <w:t xml:space="preserve"> </w:t>
      </w:r>
      <w:proofErr w:type="spellStart"/>
      <w:r w:rsidR="007759BB" w:rsidRPr="00A46B03">
        <w:rPr>
          <w:rFonts w:ascii="Times New Roman" w:hAnsi="Times New Roman"/>
          <w:sz w:val="24"/>
          <w:szCs w:val="24"/>
        </w:rPr>
        <w:t>dnů</w:t>
      </w:r>
      <w:proofErr w:type="spellEnd"/>
      <w:r w:rsidR="007759BB" w:rsidRPr="00A46B03">
        <w:rPr>
          <w:rFonts w:ascii="Times New Roman" w:hAnsi="Times New Roman"/>
          <w:sz w:val="24"/>
          <w:szCs w:val="24"/>
        </w:rPr>
        <w:t xml:space="preserve"> </w:t>
      </w:r>
      <w:proofErr w:type="spellStart"/>
      <w:r w:rsidR="007759BB" w:rsidRPr="00A46B03">
        <w:rPr>
          <w:rFonts w:ascii="Times New Roman" w:hAnsi="Times New Roman"/>
          <w:sz w:val="24"/>
          <w:szCs w:val="24"/>
        </w:rPr>
        <w:t>po</w:t>
      </w:r>
      <w:proofErr w:type="spellEnd"/>
      <w:r w:rsidR="007759BB" w:rsidRPr="00A46B03">
        <w:rPr>
          <w:rFonts w:ascii="Times New Roman" w:hAnsi="Times New Roman"/>
          <w:sz w:val="24"/>
          <w:szCs w:val="24"/>
        </w:rPr>
        <w:t xml:space="preserve"> </w:t>
      </w:r>
      <w:proofErr w:type="spellStart"/>
      <w:r w:rsidR="007D059F" w:rsidRPr="00A46B03">
        <w:rPr>
          <w:rFonts w:ascii="Times New Roman" w:hAnsi="Times New Roman"/>
          <w:sz w:val="24"/>
          <w:szCs w:val="24"/>
        </w:rPr>
        <w:t>ukončení</w:t>
      </w:r>
      <w:proofErr w:type="spellEnd"/>
      <w:r w:rsidR="007D059F" w:rsidRPr="00A46B03">
        <w:rPr>
          <w:rFonts w:ascii="Times New Roman" w:hAnsi="Times New Roman"/>
          <w:sz w:val="24"/>
          <w:szCs w:val="24"/>
        </w:rPr>
        <w:t xml:space="preserve"> </w:t>
      </w:r>
      <w:proofErr w:type="spellStart"/>
      <w:r w:rsidR="007D059F" w:rsidRPr="00A46B03">
        <w:rPr>
          <w:rFonts w:ascii="Times New Roman" w:hAnsi="Times New Roman"/>
          <w:sz w:val="24"/>
          <w:szCs w:val="24"/>
        </w:rPr>
        <w:t>prací</w:t>
      </w:r>
      <w:proofErr w:type="spellEnd"/>
      <w:r w:rsidR="007759BB" w:rsidRPr="00A46B03">
        <w:rPr>
          <w:rFonts w:ascii="Times New Roman" w:hAnsi="Times New Roman"/>
          <w:sz w:val="24"/>
          <w:szCs w:val="24"/>
        </w:rPr>
        <w:t xml:space="preserve">. </w:t>
      </w:r>
    </w:p>
    <w:p w:rsidR="007759BB" w:rsidRPr="000521B0" w:rsidRDefault="007759BB" w:rsidP="007759BB">
      <w:pPr>
        <w:pStyle w:val="Smlouva-slo0"/>
        <w:numPr>
          <w:ilvl w:val="0"/>
          <w:numId w:val="5"/>
        </w:numPr>
        <w:spacing w:after="60" w:line="240" w:lineRule="auto"/>
        <w:ind w:left="357" w:hanging="357"/>
        <w:rPr>
          <w:szCs w:val="24"/>
        </w:rPr>
      </w:pPr>
      <w:r w:rsidRPr="00A46B03">
        <w:rPr>
          <w:szCs w:val="24"/>
        </w:rPr>
        <w:t>Objednatel se zavazuje dílo převzít v případě, že bude předáno bez vad a nedodělků bránících jeho řádnému užívání. O předání a převzetí díla zhotovitel sepíše protokol, který bude obsahovat:</w:t>
      </w:r>
    </w:p>
    <w:p w:rsidR="007759BB" w:rsidRPr="000521B0" w:rsidRDefault="007759BB" w:rsidP="007759BB">
      <w:pPr>
        <w:pStyle w:val="Smlouva-slo0"/>
        <w:numPr>
          <w:ilvl w:val="2"/>
          <w:numId w:val="17"/>
        </w:numPr>
        <w:tabs>
          <w:tab w:val="left" w:pos="426"/>
        </w:tabs>
        <w:spacing w:before="0" w:after="60" w:line="240" w:lineRule="auto"/>
        <w:rPr>
          <w:szCs w:val="24"/>
        </w:rPr>
      </w:pPr>
      <w:r w:rsidRPr="000521B0">
        <w:rPr>
          <w:szCs w:val="24"/>
        </w:rPr>
        <w:t>označení předmětu díla,</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označení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zhotovitele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číslo</w:t>
      </w:r>
      <w:proofErr w:type="spellEnd"/>
      <w:r w:rsidRPr="000521B0">
        <w:rPr>
          <w:rFonts w:ascii="Times New Roman" w:hAnsi="Times New Roman"/>
          <w:sz w:val="24"/>
          <w:szCs w:val="24"/>
        </w:rPr>
        <w:t xml:space="preserve"> a datum </w:t>
      </w:r>
      <w:proofErr w:type="spellStart"/>
      <w:r w:rsidRPr="000521B0">
        <w:rPr>
          <w:rFonts w:ascii="Times New Roman" w:hAnsi="Times New Roman"/>
          <w:sz w:val="24"/>
          <w:szCs w:val="24"/>
        </w:rPr>
        <w:t>uzavření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o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včetně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čísel</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dat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uzavření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jejích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dodatků</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r w:rsidRPr="000521B0">
        <w:rPr>
          <w:rFonts w:ascii="Times New Roman" w:hAnsi="Times New Roman"/>
          <w:sz w:val="24"/>
          <w:szCs w:val="24"/>
        </w:rPr>
        <w:t xml:space="preserve">datum </w:t>
      </w:r>
      <w:proofErr w:type="spellStart"/>
      <w:r w:rsidRPr="000521B0">
        <w:rPr>
          <w:rFonts w:ascii="Times New Roman" w:hAnsi="Times New Roman"/>
          <w:sz w:val="24"/>
          <w:szCs w:val="24"/>
        </w:rPr>
        <w:t>ukončení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záruky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soupis</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nákladů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od</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zahájení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dokončení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termín</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zahájení</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dokončení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prací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zhotovovaném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díle</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seznam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převzaté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dokumentace</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prohlášení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že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přejímá</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nepřejímá</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r w:rsidRPr="000521B0">
        <w:rPr>
          <w:rFonts w:ascii="Times New Roman" w:hAnsi="Times New Roman"/>
          <w:sz w:val="24"/>
          <w:szCs w:val="24"/>
        </w:rPr>
        <w:t xml:space="preserve">datum a </w:t>
      </w:r>
      <w:proofErr w:type="spellStart"/>
      <w:r w:rsidRPr="000521B0">
        <w:rPr>
          <w:rFonts w:ascii="Times New Roman" w:hAnsi="Times New Roman"/>
          <w:sz w:val="24"/>
          <w:szCs w:val="24"/>
        </w:rPr>
        <w:t>místo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sepsání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protokolu</w:t>
      </w:r>
      <w:proofErr w:type="spellEnd"/>
      <w:r w:rsidRPr="000521B0">
        <w:rPr>
          <w:rFonts w:ascii="Times New Roman" w:hAnsi="Times New Roman"/>
          <w:sz w:val="24"/>
          <w:szCs w:val="24"/>
        </w:rPr>
        <w:t>,</w:t>
      </w:r>
    </w:p>
    <w:p w:rsidR="007759BB" w:rsidRPr="000521B0" w:rsidRDefault="007759BB" w:rsidP="007759BB">
      <w:pPr>
        <w:numPr>
          <w:ilvl w:val="2"/>
          <w:numId w:val="17"/>
        </w:numPr>
        <w:tabs>
          <w:tab w:val="left" w:pos="426"/>
        </w:tabs>
        <w:suppressAutoHyphens/>
        <w:spacing w:before="0" w:after="60" w:line="240" w:lineRule="auto"/>
        <w:jc w:val="both"/>
        <w:rPr>
          <w:rFonts w:ascii="Times New Roman" w:hAnsi="Times New Roman"/>
          <w:sz w:val="24"/>
          <w:szCs w:val="24"/>
        </w:rPr>
      </w:pPr>
      <w:proofErr w:type="spellStart"/>
      <w:r w:rsidRPr="000521B0">
        <w:rPr>
          <w:rFonts w:ascii="Times New Roman" w:hAnsi="Times New Roman"/>
          <w:sz w:val="24"/>
          <w:szCs w:val="24"/>
        </w:rPr>
        <w:t>seznam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případných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vad</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nedodělků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nebránících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řádnému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užívání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s </w:t>
      </w:r>
      <w:proofErr w:type="spellStart"/>
      <w:r w:rsidRPr="000521B0">
        <w:rPr>
          <w:rFonts w:ascii="Times New Roman" w:hAnsi="Times New Roman"/>
          <w:sz w:val="24"/>
          <w:szCs w:val="24"/>
        </w:rPr>
        <w:t>nimiž</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bylo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převzato</w:t>
      </w:r>
      <w:proofErr w:type="spellEnd"/>
      <w:r w:rsidRPr="000521B0">
        <w:rPr>
          <w:rFonts w:ascii="Times New Roman" w:hAnsi="Times New Roman"/>
          <w:sz w:val="24"/>
          <w:szCs w:val="24"/>
        </w:rPr>
        <w:t>,</w:t>
      </w:r>
    </w:p>
    <w:p w:rsidR="007759BB" w:rsidRPr="000521B0" w:rsidRDefault="007759BB" w:rsidP="007759BB">
      <w:pPr>
        <w:pStyle w:val="Smlouva-slo0"/>
        <w:numPr>
          <w:ilvl w:val="2"/>
          <w:numId w:val="17"/>
        </w:numPr>
        <w:tabs>
          <w:tab w:val="left" w:pos="426"/>
        </w:tabs>
        <w:spacing w:before="0" w:line="240" w:lineRule="auto"/>
        <w:rPr>
          <w:szCs w:val="24"/>
        </w:rPr>
      </w:pPr>
      <w:r w:rsidRPr="000521B0">
        <w:rPr>
          <w:szCs w:val="24"/>
        </w:rPr>
        <w:t>jména a podpisy zástupců objednatele a zhotovitele.</w:t>
      </w:r>
    </w:p>
    <w:p w:rsidR="007759BB" w:rsidRPr="000521B0" w:rsidRDefault="007759BB" w:rsidP="007759BB">
      <w:pPr>
        <w:pStyle w:val="Smlouva-slo0"/>
        <w:numPr>
          <w:ilvl w:val="0"/>
          <w:numId w:val="5"/>
        </w:numPr>
        <w:spacing w:line="240" w:lineRule="auto"/>
        <w:ind w:left="357" w:hanging="357"/>
        <w:rPr>
          <w:szCs w:val="24"/>
        </w:rPr>
      </w:pPr>
      <w:r w:rsidRPr="000521B0">
        <w:rPr>
          <w:szCs w:val="24"/>
        </w:rPr>
        <w:t>Pokud objednatel dílo nepřevezme, protože dílo obsahuje vady nebo nedodělky bránící jeho řádnému užívání, je povinen tyto vady a nedodělky v předávacím protokolu specifikovat.</w:t>
      </w:r>
    </w:p>
    <w:p w:rsidR="007759BB" w:rsidRPr="000521B0" w:rsidRDefault="007759BB" w:rsidP="007759BB">
      <w:pPr>
        <w:pStyle w:val="Smlouva-slo0"/>
        <w:numPr>
          <w:ilvl w:val="0"/>
          <w:numId w:val="5"/>
        </w:numPr>
        <w:spacing w:line="240" w:lineRule="auto"/>
        <w:ind w:left="357" w:hanging="357"/>
        <w:rPr>
          <w:szCs w:val="24"/>
        </w:rPr>
      </w:pPr>
      <w:proofErr w:type="gramStart"/>
      <w:r w:rsidRPr="000521B0">
        <w:rPr>
          <w:szCs w:val="24"/>
        </w:rPr>
        <w:t>Bylo–li</w:t>
      </w:r>
      <w:proofErr w:type="gramEnd"/>
      <w:r w:rsidRPr="000521B0">
        <w:rPr>
          <w:szCs w:val="24"/>
        </w:rPr>
        <w:t xml:space="preserve"> dílo převzato s vadami a nedodělky nebránícími řádnému užívání díla, bude </w:t>
      </w:r>
      <w:r w:rsidRPr="000521B0">
        <w:rPr>
          <w:szCs w:val="24"/>
        </w:rPr>
        <w:br/>
        <w:t xml:space="preserve">o odstranění těchto vad a nedodělků smluvními stranami sepsán zápis, který podepíší oprávnění zástupci smluvních stran. Teprve tímto bude dílo splněno – tj. předáno </w:t>
      </w:r>
      <w:r w:rsidRPr="000521B0">
        <w:rPr>
          <w:szCs w:val="24"/>
        </w:rPr>
        <w:br/>
        <w:t>a převzato bez vad a nedodělků.</w:t>
      </w:r>
    </w:p>
    <w:p w:rsidR="007759BB" w:rsidRPr="000521B0" w:rsidRDefault="007759BB" w:rsidP="007759BB">
      <w:pPr>
        <w:pStyle w:val="Smlouva-slo0"/>
        <w:numPr>
          <w:ilvl w:val="0"/>
          <w:numId w:val="5"/>
        </w:numPr>
        <w:spacing w:line="240" w:lineRule="auto"/>
        <w:rPr>
          <w:szCs w:val="24"/>
        </w:rPr>
      </w:pPr>
      <w:r w:rsidRPr="000521B0">
        <w:rPr>
          <w:szCs w:val="24"/>
        </w:rPr>
        <w:t>Zhotovitel je povinen provést předepsané zkoušky dle platných právních předpisů a technických norem. Úspěšné provedení těchto zkoušek je podmínkou  převzetí díla.</w:t>
      </w:r>
    </w:p>
    <w:p w:rsidR="007759BB" w:rsidRPr="000521B0" w:rsidRDefault="007759BB" w:rsidP="007759BB">
      <w:pPr>
        <w:pStyle w:val="Smlouva-slo0"/>
        <w:numPr>
          <w:ilvl w:val="0"/>
          <w:numId w:val="5"/>
        </w:numPr>
        <w:spacing w:line="240" w:lineRule="auto"/>
        <w:rPr>
          <w:szCs w:val="24"/>
        </w:rPr>
      </w:pPr>
      <w:r w:rsidRPr="000521B0">
        <w:rPr>
          <w:szCs w:val="24"/>
        </w:rPr>
        <w:t>Doklady o řádném provedení díla dle technických norem a předpisů, o provedených zkouškách, atestech a další dokumentaci podle této smlouvy, zhotovitel předá objednateli při předání díla. Pokud zhotovitel objednateli doklady dle předchozí věty nepředá, objednatel dílo nepřevezme. Předáním díla objednateli není zhotovitel zbaven povinnosti doklady na výzvu objednatele doplnit.</w:t>
      </w:r>
    </w:p>
    <w:p w:rsidR="007759BB" w:rsidRPr="000521B0" w:rsidRDefault="00975C27" w:rsidP="007759BB">
      <w:pPr>
        <w:pStyle w:val="Smlouva2"/>
        <w:spacing w:before="600"/>
        <w:rPr>
          <w:szCs w:val="24"/>
        </w:rPr>
      </w:pPr>
      <w:r>
        <w:rPr>
          <w:szCs w:val="24"/>
        </w:rPr>
        <w:t>X</w:t>
      </w:r>
      <w:r w:rsidR="007759BB" w:rsidRPr="000521B0">
        <w:rPr>
          <w:szCs w:val="24"/>
        </w:rPr>
        <w:t>I.</w:t>
      </w:r>
    </w:p>
    <w:p w:rsidR="007759BB" w:rsidRPr="000521B0" w:rsidRDefault="007759BB" w:rsidP="007759BB">
      <w:pPr>
        <w:pStyle w:val="Smlouva2"/>
        <w:rPr>
          <w:szCs w:val="24"/>
        </w:rPr>
      </w:pPr>
      <w:r w:rsidRPr="000521B0">
        <w:rPr>
          <w:szCs w:val="24"/>
        </w:rPr>
        <w:t>Záruční podmínky a vady díla</w:t>
      </w:r>
    </w:p>
    <w:p w:rsidR="007759BB" w:rsidRPr="000521B0" w:rsidRDefault="007759BB" w:rsidP="007759BB">
      <w:pPr>
        <w:pStyle w:val="Smlouva-slo0"/>
        <w:numPr>
          <w:ilvl w:val="0"/>
          <w:numId w:val="7"/>
        </w:numPr>
        <w:ind w:left="357" w:hanging="357"/>
        <w:rPr>
          <w:szCs w:val="24"/>
        </w:rPr>
      </w:pPr>
      <w:r w:rsidRPr="000521B0">
        <w:rPr>
          <w:szCs w:val="24"/>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rsidR="007759BB" w:rsidRPr="000521B0" w:rsidRDefault="007759BB" w:rsidP="007759BB">
      <w:pPr>
        <w:pStyle w:val="Smlouva-slo0"/>
        <w:numPr>
          <w:ilvl w:val="0"/>
          <w:numId w:val="7"/>
        </w:numPr>
        <w:rPr>
          <w:szCs w:val="24"/>
        </w:rPr>
      </w:pPr>
      <w:r w:rsidRPr="000521B0">
        <w:rPr>
          <w:szCs w:val="24"/>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rsidR="007759BB" w:rsidRPr="000521B0" w:rsidRDefault="007759BB" w:rsidP="007759BB">
      <w:pPr>
        <w:pStyle w:val="Smlouva-slo0"/>
        <w:numPr>
          <w:ilvl w:val="0"/>
          <w:numId w:val="7"/>
        </w:numPr>
        <w:rPr>
          <w:szCs w:val="24"/>
        </w:rPr>
      </w:pPr>
      <w:r w:rsidRPr="000521B0">
        <w:rPr>
          <w:szCs w:val="24"/>
        </w:rPr>
        <w:lastRenderedPageBreak/>
        <w:t xml:space="preserve">Zhotovitel poskytuje na provedené práce a dodávky, pokud nejsou uvedeny v odst. 4 tohoto </w:t>
      </w:r>
      <w:proofErr w:type="gramStart"/>
      <w:r w:rsidRPr="000521B0">
        <w:rPr>
          <w:szCs w:val="24"/>
        </w:rPr>
        <w:t>článku,  záruku</w:t>
      </w:r>
      <w:proofErr w:type="gramEnd"/>
      <w:r w:rsidRPr="000521B0">
        <w:rPr>
          <w:szCs w:val="24"/>
        </w:rPr>
        <w:t xml:space="preserve"> za jakost v</w:t>
      </w:r>
      <w:r w:rsidR="004F7716">
        <w:rPr>
          <w:szCs w:val="24"/>
        </w:rPr>
        <w:t> </w:t>
      </w:r>
      <w:r w:rsidRPr="000521B0">
        <w:rPr>
          <w:szCs w:val="24"/>
        </w:rPr>
        <w:t>délce</w:t>
      </w:r>
      <w:r w:rsidR="004F7716">
        <w:rPr>
          <w:color w:val="FF0000"/>
          <w:szCs w:val="24"/>
        </w:rPr>
        <w:t>……</w:t>
      </w:r>
      <w:r w:rsidRPr="000521B0">
        <w:rPr>
          <w:szCs w:val="24"/>
        </w:rPr>
        <w:t xml:space="preserve"> měsíců s tím, že záruční lhůta výrobků a materiálů je dána výrobcem</w:t>
      </w:r>
    </w:p>
    <w:p w:rsidR="007759BB" w:rsidRPr="000521B0" w:rsidRDefault="007759BB" w:rsidP="007759BB">
      <w:pPr>
        <w:pStyle w:val="Smlouva-slo0"/>
        <w:numPr>
          <w:ilvl w:val="0"/>
          <w:numId w:val="7"/>
        </w:numPr>
        <w:ind w:left="426" w:hanging="426"/>
        <w:rPr>
          <w:szCs w:val="24"/>
        </w:rPr>
      </w:pPr>
      <w:r w:rsidRPr="000521B0">
        <w:rPr>
          <w:szCs w:val="24"/>
        </w:rPr>
        <w:t>Záruční doba běží ode dne převzetí řádně provedeného díla (tj. bez vad a nedodělků) objednatelem.</w:t>
      </w:r>
    </w:p>
    <w:p w:rsidR="007759BB" w:rsidRDefault="007759BB" w:rsidP="007759BB">
      <w:pPr>
        <w:pStyle w:val="Smlouva-slo0"/>
        <w:numPr>
          <w:ilvl w:val="0"/>
          <w:numId w:val="7"/>
        </w:numPr>
      </w:pPr>
      <w:r w:rsidRPr="000521B0">
        <w:rPr>
          <w:szCs w:val="24"/>
        </w:rPr>
        <w:t>Veškeré vady díla bude objednatel povinen uplat</w:t>
      </w:r>
      <w:r>
        <w:t xml:space="preserve">nit u zhotovitele bez zbytečného odkladu poté, kdy vadu zjistil, a to formou písemného oznámení (za písemné oznámení se považuje i oznámení faxem nebo e-mailem), obsahujícího co nejpodrobnější specifikaci zjištěné vady. Objednatel bude vady díla oznamovat </w:t>
      </w:r>
      <w:proofErr w:type="gramStart"/>
      <w:r>
        <w:t>na</w:t>
      </w:r>
      <w:proofErr w:type="gramEnd"/>
      <w:r>
        <w:t>:</w:t>
      </w:r>
    </w:p>
    <w:p w:rsidR="007759BB" w:rsidRDefault="007759BB" w:rsidP="007759BB">
      <w:pPr>
        <w:pStyle w:val="Smlouva-slo0"/>
        <w:numPr>
          <w:ilvl w:val="1"/>
          <w:numId w:val="7"/>
        </w:numPr>
        <w:tabs>
          <w:tab w:val="left" w:pos="720"/>
        </w:tabs>
        <w:spacing w:before="60"/>
        <w:ind w:left="1434" w:hanging="1077"/>
        <w:jc w:val="left"/>
      </w:pPr>
      <w:r>
        <w:t xml:space="preserve">faxové </w:t>
      </w:r>
      <w:proofErr w:type="gramStart"/>
      <w:r>
        <w:t>číslo :</w:t>
      </w:r>
      <w:proofErr w:type="gramEnd"/>
      <w:r>
        <w:t xml:space="preserve"> </w:t>
      </w:r>
    </w:p>
    <w:p w:rsidR="007759BB" w:rsidRDefault="007759BB" w:rsidP="007759BB">
      <w:pPr>
        <w:pStyle w:val="Smlouva-slo0"/>
        <w:numPr>
          <w:ilvl w:val="1"/>
          <w:numId w:val="7"/>
        </w:numPr>
        <w:tabs>
          <w:tab w:val="left" w:pos="720"/>
        </w:tabs>
        <w:spacing w:before="60"/>
        <w:ind w:left="1434" w:hanging="1077"/>
        <w:jc w:val="left"/>
      </w:pPr>
      <w:r>
        <w:t xml:space="preserve">e-mail: </w:t>
      </w:r>
    </w:p>
    <w:p w:rsidR="007759BB" w:rsidRDefault="007759BB" w:rsidP="007759BB">
      <w:pPr>
        <w:pStyle w:val="Smlouva-slo0"/>
        <w:numPr>
          <w:ilvl w:val="1"/>
          <w:numId w:val="7"/>
        </w:numPr>
        <w:tabs>
          <w:tab w:val="left" w:pos="720"/>
        </w:tabs>
        <w:spacing w:before="60"/>
        <w:ind w:left="1434" w:hanging="1077"/>
        <w:jc w:val="left"/>
        <w:rPr>
          <w:bCs/>
        </w:rPr>
      </w:pPr>
      <w:r>
        <w:t xml:space="preserve">adresu: </w:t>
      </w:r>
      <w:r>
        <w:rPr>
          <w:bCs/>
        </w:rPr>
        <w:t xml:space="preserve"> </w:t>
      </w:r>
    </w:p>
    <w:p w:rsidR="007759BB" w:rsidRDefault="007759BB" w:rsidP="007759BB">
      <w:pPr>
        <w:pStyle w:val="Smlouva-slo0"/>
        <w:tabs>
          <w:tab w:val="clear" w:pos="720"/>
          <w:tab w:val="left" w:pos="2410"/>
        </w:tabs>
        <w:ind w:left="426" w:firstLine="0"/>
      </w:pPr>
      <w:r>
        <w:t xml:space="preserve">Jakmile objednatel odešle toto oznámení, bude se mít za to, že požaduje bezplatné odstranění vady, neuvede-li v oznámení jinak. </w:t>
      </w:r>
    </w:p>
    <w:p w:rsidR="007759BB" w:rsidRDefault="007759BB" w:rsidP="004F7716">
      <w:pPr>
        <w:pStyle w:val="slovnvSOD"/>
        <w:numPr>
          <w:ilvl w:val="0"/>
          <w:numId w:val="7"/>
        </w:numPr>
        <w:spacing w:before="120" w:after="0"/>
        <w:rPr>
          <w:rFonts w:ascii="Times New Roman" w:hAnsi="Times New Roman"/>
          <w:sz w:val="24"/>
        </w:rPr>
      </w:pPr>
      <w:r>
        <w:rPr>
          <w:rFonts w:ascii="Times New Roman" w:hAnsi="Times New Roman"/>
          <w:sz w:val="24"/>
        </w:rPr>
        <w:t xml:space="preserve">Zhotovitel započne s odstraněním vady nejpozději do </w:t>
      </w:r>
      <w:r w:rsidR="00F34AE7">
        <w:rPr>
          <w:rFonts w:ascii="Times New Roman" w:hAnsi="Times New Roman"/>
          <w:bCs/>
          <w:sz w:val="24"/>
        </w:rPr>
        <w:t xml:space="preserve">…. </w:t>
      </w:r>
      <w:proofErr w:type="gramStart"/>
      <w:r>
        <w:rPr>
          <w:rFonts w:ascii="Times New Roman" w:hAnsi="Times New Roman"/>
          <w:bCs/>
          <w:sz w:val="24"/>
        </w:rPr>
        <w:t>dnů</w:t>
      </w:r>
      <w:proofErr w:type="gramEnd"/>
      <w:r>
        <w:rPr>
          <w:rFonts w:ascii="Times New Roman" w:hAnsi="Times New Roman"/>
          <w:i/>
          <w:iCs/>
          <w:color w:val="0000FF"/>
          <w:sz w:val="24"/>
        </w:rPr>
        <w:t xml:space="preserve"> </w:t>
      </w:r>
      <w:r>
        <w:rPr>
          <w:rFonts w:ascii="Times New Roman" w:hAnsi="Times New Roman"/>
          <w:sz w:val="24"/>
        </w:rPr>
        <w:t>ode dne doručení oznámení o vadě, pokud se smluvní strany nedohodnou písemně jinak. Nezapočne-li zhotovitel s odstraněním vady ve stanovené lhůtě, je objednatel oprávněn zajistit odstranění vady na náklady zhotovitele u jiné odborné osoby. Vad</w:t>
      </w:r>
      <w:r w:rsidR="00A60328">
        <w:rPr>
          <w:rFonts w:ascii="Times New Roman" w:hAnsi="Times New Roman"/>
          <w:sz w:val="24"/>
        </w:rPr>
        <w:t>a bude odstraněna nejpozději do</w:t>
      </w:r>
      <w:proofErr w:type="gramStart"/>
      <w:r w:rsidR="00A60328">
        <w:rPr>
          <w:rFonts w:ascii="Times New Roman" w:hAnsi="Times New Roman"/>
          <w:sz w:val="24"/>
        </w:rPr>
        <w:t xml:space="preserve">….. </w:t>
      </w:r>
      <w:r>
        <w:rPr>
          <w:rFonts w:ascii="Times New Roman" w:hAnsi="Times New Roman"/>
          <w:bCs/>
          <w:sz w:val="24"/>
        </w:rPr>
        <w:t>dnů</w:t>
      </w:r>
      <w:proofErr w:type="gramEnd"/>
      <w:r>
        <w:rPr>
          <w:rFonts w:ascii="Times New Roman" w:hAnsi="Times New Roman"/>
          <w:sz w:val="24"/>
        </w:rPr>
        <w:t xml:space="preserve"> ode dne doručení oznámení o vadě</w:t>
      </w:r>
      <w:r w:rsidR="00A60328">
        <w:rPr>
          <w:rFonts w:ascii="Times New Roman" w:hAnsi="Times New Roman"/>
          <w:sz w:val="24"/>
        </w:rPr>
        <w:t>.</w:t>
      </w:r>
    </w:p>
    <w:p w:rsidR="007759BB" w:rsidRDefault="007759BB" w:rsidP="007759BB">
      <w:pPr>
        <w:pStyle w:val="Smlouva-slo0"/>
        <w:numPr>
          <w:ilvl w:val="0"/>
          <w:numId w:val="7"/>
        </w:numPr>
      </w:pPr>
      <w:r>
        <w:t>Provedenou opravu vady zhotovitel objednateli předá písemně. Na provedenou opravu poskytne zhotovitel záruku za jakost ve stejné délce dle odstavce 3 a 4 tohoto článku smlouvy.</w:t>
      </w:r>
    </w:p>
    <w:p w:rsidR="007759BB" w:rsidRDefault="00975C27" w:rsidP="007759BB">
      <w:pPr>
        <w:pStyle w:val="Smlouva2"/>
        <w:spacing w:before="600"/>
      </w:pPr>
      <w:r>
        <w:t>XII</w:t>
      </w:r>
      <w:r w:rsidR="007759BB">
        <w:t>.</w:t>
      </w:r>
    </w:p>
    <w:p w:rsidR="007759BB" w:rsidRDefault="007759BB" w:rsidP="007759BB">
      <w:pPr>
        <w:pStyle w:val="Smlouva2"/>
        <w:keepNext/>
      </w:pPr>
      <w:r>
        <w:t>Odpovědnost za škodu</w:t>
      </w:r>
    </w:p>
    <w:p w:rsidR="007759BB" w:rsidRDefault="007759BB" w:rsidP="007759BB">
      <w:pPr>
        <w:pStyle w:val="Smlouva-slo0"/>
        <w:numPr>
          <w:ilvl w:val="0"/>
          <w:numId w:val="21"/>
        </w:numPr>
        <w:ind w:left="357" w:hanging="357"/>
      </w:pPr>
      <w:r>
        <w:t xml:space="preserve">Nebezpečí škody na zhotovovaném díle nese zhotovitel v plném rozsahu až do </w:t>
      </w:r>
      <w:proofErr w:type="gramStart"/>
      <w:r>
        <w:t>dne  převzetí</w:t>
      </w:r>
      <w:proofErr w:type="gramEnd"/>
      <w:r>
        <w:t xml:space="preserve"> provedeného díla bez vad a nedodělků bránících jeho řádnému užívání objednatelem.</w:t>
      </w:r>
    </w:p>
    <w:p w:rsidR="007759BB" w:rsidRDefault="007759BB" w:rsidP="007759BB">
      <w:pPr>
        <w:pStyle w:val="Smlouva-slo0"/>
        <w:numPr>
          <w:ilvl w:val="0"/>
          <w:numId w:val="21"/>
        </w:numPr>
      </w:pPr>
      <w:r>
        <w:t>Zhotovitel je povinen učinit veškerá opatření potřebná k odvrácení škody nebo k jejímu zmírnění.</w:t>
      </w:r>
    </w:p>
    <w:p w:rsidR="007759BB" w:rsidRDefault="007759BB" w:rsidP="007759BB">
      <w:pPr>
        <w:pStyle w:val="Smlouva-slo0"/>
        <w:numPr>
          <w:ilvl w:val="0"/>
          <w:numId w:val="21"/>
        </w:numPr>
      </w:pPr>
      <w:r>
        <w:t>Zhotovitel je povinen nahradit objednateli v plné výši škodu, která vznikla při realizaci a užívání díla v souvislosti nebo jako důsledek porušení povinností a závazků zhotovitele dle této smlouvy.</w:t>
      </w:r>
    </w:p>
    <w:p w:rsidR="007759BB" w:rsidRDefault="007759BB" w:rsidP="007759BB">
      <w:pPr>
        <w:pStyle w:val="Smlouva-slo0"/>
        <w:numPr>
          <w:ilvl w:val="0"/>
          <w:numId w:val="21"/>
        </w:numPr>
      </w:pPr>
      <w:r>
        <w:t xml:space="preserve">Zhotovitel se zavazuje, že po celou dobu plnění svého závazku </w:t>
      </w:r>
      <w:r w:rsidR="0003119A">
        <w:t xml:space="preserve">vyplývající </w:t>
      </w:r>
      <w:r>
        <w:t xml:space="preserve">z této smlouvy bude mít na vlastní náklady sjednáno pojištění odpovědnosti za škodu způsobenou třetím osobám vyplývající z dodávaného předmětu plnění s limitem </w:t>
      </w:r>
      <w:r w:rsidR="00A60328">
        <w:t>…….</w:t>
      </w:r>
      <w:r>
        <w:t xml:space="preserve"> Kč, s maximální spoluúčastí </w:t>
      </w:r>
      <w:r w:rsidR="00A60328">
        <w:t>……….</w:t>
      </w:r>
      <w:r>
        <w:t xml:space="preserve"> Kč. Pojištění musí obsahovat krytí škod způsobené na majetku, zdraví třetích osob včetně krytí odpovědnosti za finanční škody. Zhotovitel je povinen předat objednateli notářsky nebo úředně ověřené kopie pojistných smluv na požadovaná pojištění při podpisu této smlouvy.</w:t>
      </w:r>
    </w:p>
    <w:p w:rsidR="00975C27" w:rsidRDefault="00975C27" w:rsidP="007759BB">
      <w:pPr>
        <w:pStyle w:val="Smlouva2"/>
        <w:spacing w:before="600"/>
        <w:rPr>
          <w:szCs w:val="24"/>
        </w:rPr>
      </w:pPr>
    </w:p>
    <w:p w:rsidR="007759BB" w:rsidRPr="000521B0" w:rsidRDefault="00975C27" w:rsidP="007759BB">
      <w:pPr>
        <w:pStyle w:val="Smlouva2"/>
        <w:spacing w:before="600"/>
        <w:rPr>
          <w:szCs w:val="24"/>
        </w:rPr>
      </w:pPr>
      <w:r>
        <w:rPr>
          <w:szCs w:val="24"/>
        </w:rPr>
        <w:lastRenderedPageBreak/>
        <w:t>XIII</w:t>
      </w:r>
      <w:r w:rsidR="007759BB" w:rsidRPr="000521B0">
        <w:rPr>
          <w:szCs w:val="24"/>
        </w:rPr>
        <w:t>.</w:t>
      </w:r>
    </w:p>
    <w:p w:rsidR="007759BB" w:rsidRPr="000521B0" w:rsidRDefault="007759BB" w:rsidP="007759BB">
      <w:pPr>
        <w:pStyle w:val="Smlouva2"/>
        <w:rPr>
          <w:bCs/>
          <w:szCs w:val="24"/>
        </w:rPr>
      </w:pPr>
      <w:r w:rsidRPr="000521B0">
        <w:rPr>
          <w:bCs/>
          <w:szCs w:val="24"/>
        </w:rPr>
        <w:t xml:space="preserve">Sankční ujednání </w:t>
      </w:r>
    </w:p>
    <w:p w:rsidR="007759BB" w:rsidRPr="000521B0" w:rsidRDefault="007759BB" w:rsidP="007759BB">
      <w:pPr>
        <w:pStyle w:val="Odstavecseseznamem"/>
        <w:numPr>
          <w:ilvl w:val="0"/>
          <w:numId w:val="11"/>
        </w:numPr>
        <w:spacing w:before="120" w:after="120" w:line="240" w:lineRule="auto"/>
        <w:contextualSpacing w:val="0"/>
        <w:jc w:val="both"/>
        <w:rPr>
          <w:rFonts w:ascii="Times New Roman" w:hAnsi="Times New Roman"/>
          <w:sz w:val="24"/>
          <w:szCs w:val="24"/>
        </w:rPr>
      </w:pPr>
      <w:proofErr w:type="spellStart"/>
      <w:r w:rsidRPr="000521B0">
        <w:rPr>
          <w:rFonts w:ascii="Times New Roman" w:hAnsi="Times New Roman"/>
          <w:sz w:val="24"/>
          <w:szCs w:val="24"/>
        </w:rPr>
        <w:t>Sankce</w:t>
      </w:r>
      <w:proofErr w:type="spellEnd"/>
      <w:r w:rsidRPr="000521B0">
        <w:rPr>
          <w:rFonts w:ascii="Times New Roman" w:hAnsi="Times New Roman"/>
          <w:sz w:val="24"/>
          <w:szCs w:val="24"/>
        </w:rPr>
        <w:t xml:space="preserve"> pro </w:t>
      </w:r>
      <w:proofErr w:type="spellStart"/>
      <w:r w:rsidRPr="000521B0">
        <w:rPr>
          <w:rFonts w:ascii="Times New Roman" w:hAnsi="Times New Roman"/>
          <w:sz w:val="24"/>
          <w:szCs w:val="24"/>
        </w:rPr>
        <w:t>zhotovitele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nedodržení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termínu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zhotovení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díla</w:t>
      </w:r>
      <w:proofErr w:type="spellEnd"/>
      <w:r w:rsidRPr="000521B0">
        <w:rPr>
          <w:rFonts w:ascii="Times New Roman" w:hAnsi="Times New Roman"/>
          <w:sz w:val="24"/>
          <w:szCs w:val="24"/>
        </w:rPr>
        <w:t xml:space="preserve"> je </w:t>
      </w:r>
      <w:proofErr w:type="spellStart"/>
      <w:r w:rsidRPr="000521B0">
        <w:rPr>
          <w:rFonts w:ascii="Times New Roman" w:hAnsi="Times New Roman"/>
          <w:sz w:val="24"/>
          <w:szCs w:val="24"/>
        </w:rPr>
        <w:t>stanovena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výši</w:t>
      </w:r>
      <w:proofErr w:type="spellEnd"/>
      <w:r w:rsidRPr="000521B0">
        <w:rPr>
          <w:rFonts w:ascii="Times New Roman" w:hAnsi="Times New Roman"/>
          <w:sz w:val="24"/>
          <w:szCs w:val="24"/>
        </w:rPr>
        <w:t xml:space="preserve"> 0</w:t>
      </w:r>
      <w:proofErr w:type="gramStart"/>
      <w:r w:rsidRPr="000521B0">
        <w:rPr>
          <w:rFonts w:ascii="Times New Roman" w:hAnsi="Times New Roman"/>
          <w:sz w:val="24"/>
          <w:szCs w:val="24"/>
        </w:rPr>
        <w:t>,5</w:t>
      </w:r>
      <w:proofErr w:type="gramEnd"/>
      <w:r w:rsidRPr="000521B0">
        <w:rPr>
          <w:rFonts w:ascii="Times New Roman" w:hAnsi="Times New Roman"/>
          <w:sz w:val="24"/>
          <w:szCs w:val="24"/>
        </w:rPr>
        <w:t xml:space="preserve"> % z </w:t>
      </w:r>
      <w:proofErr w:type="spellStart"/>
      <w:r w:rsidRPr="000521B0">
        <w:rPr>
          <w:rFonts w:ascii="Times New Roman" w:hAnsi="Times New Roman"/>
          <w:sz w:val="24"/>
          <w:szCs w:val="24"/>
        </w:rPr>
        <w:t>celkové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smluvní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ceny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každý</w:t>
      </w:r>
      <w:proofErr w:type="spellEnd"/>
      <w:r w:rsidRPr="000521B0">
        <w:rPr>
          <w:rFonts w:ascii="Times New Roman" w:hAnsi="Times New Roman"/>
          <w:sz w:val="24"/>
          <w:szCs w:val="24"/>
        </w:rPr>
        <w:t xml:space="preserve"> den </w:t>
      </w:r>
      <w:proofErr w:type="spellStart"/>
      <w:r w:rsidRPr="000521B0">
        <w:rPr>
          <w:rFonts w:ascii="Times New Roman" w:hAnsi="Times New Roman"/>
          <w:sz w:val="24"/>
          <w:szCs w:val="24"/>
        </w:rPr>
        <w:t>prodlení</w:t>
      </w:r>
      <w:proofErr w:type="spellEnd"/>
      <w:r w:rsidRPr="000521B0">
        <w:rPr>
          <w:rFonts w:ascii="Times New Roman" w:hAnsi="Times New Roman"/>
          <w:sz w:val="24"/>
          <w:szCs w:val="24"/>
        </w:rPr>
        <w:t xml:space="preserve">. </w:t>
      </w:r>
    </w:p>
    <w:p w:rsidR="007759BB" w:rsidRPr="000521B0" w:rsidRDefault="007759BB" w:rsidP="0003119A">
      <w:pPr>
        <w:tabs>
          <w:tab w:val="left" w:pos="426"/>
        </w:tabs>
        <w:suppressAutoHyphens/>
        <w:spacing w:before="120" w:after="0" w:line="240" w:lineRule="auto"/>
        <w:ind w:left="357"/>
        <w:jc w:val="both"/>
        <w:rPr>
          <w:rFonts w:ascii="Times New Roman" w:hAnsi="Times New Roman"/>
          <w:sz w:val="24"/>
          <w:szCs w:val="24"/>
        </w:rPr>
      </w:pPr>
    </w:p>
    <w:p w:rsidR="007759BB" w:rsidRPr="000521B0" w:rsidRDefault="007759BB" w:rsidP="007759BB">
      <w:pPr>
        <w:numPr>
          <w:ilvl w:val="0"/>
          <w:numId w:val="11"/>
        </w:numPr>
        <w:tabs>
          <w:tab w:val="left" w:pos="426"/>
        </w:tabs>
        <w:suppressAutoHyphens/>
        <w:spacing w:before="120" w:after="0" w:line="240" w:lineRule="auto"/>
        <w:jc w:val="both"/>
        <w:rPr>
          <w:rFonts w:ascii="Times New Roman" w:hAnsi="Times New Roman"/>
          <w:sz w:val="24"/>
          <w:szCs w:val="24"/>
        </w:rPr>
      </w:pPr>
      <w:r w:rsidRPr="000521B0">
        <w:rPr>
          <w:rFonts w:ascii="Times New Roman" w:hAnsi="Times New Roman"/>
          <w:sz w:val="24"/>
          <w:szCs w:val="24"/>
        </w:rPr>
        <w:t xml:space="preserve">V </w:t>
      </w:r>
      <w:proofErr w:type="spellStart"/>
      <w:r w:rsidRPr="000521B0">
        <w:rPr>
          <w:rFonts w:ascii="Times New Roman" w:hAnsi="Times New Roman"/>
          <w:sz w:val="24"/>
          <w:szCs w:val="24"/>
        </w:rPr>
        <w:t>případě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porušení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povinnosti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čl</w:t>
      </w:r>
      <w:proofErr w:type="spellEnd"/>
      <w:r w:rsidRPr="000521B0">
        <w:rPr>
          <w:rFonts w:ascii="Times New Roman" w:hAnsi="Times New Roman"/>
          <w:sz w:val="24"/>
          <w:szCs w:val="24"/>
        </w:rPr>
        <w:t xml:space="preserve">. III. </w:t>
      </w:r>
      <w:proofErr w:type="spellStart"/>
      <w:proofErr w:type="gramStart"/>
      <w:r w:rsidRPr="000521B0">
        <w:rPr>
          <w:rFonts w:ascii="Times New Roman" w:hAnsi="Times New Roman"/>
          <w:sz w:val="24"/>
          <w:szCs w:val="24"/>
        </w:rPr>
        <w:t>odst</w:t>
      </w:r>
      <w:proofErr w:type="spellEnd"/>
      <w:proofErr w:type="gramEnd"/>
      <w:r w:rsidRPr="000521B0">
        <w:rPr>
          <w:rFonts w:ascii="Times New Roman" w:hAnsi="Times New Roman"/>
          <w:sz w:val="24"/>
          <w:szCs w:val="24"/>
        </w:rPr>
        <w:t xml:space="preserve">. 3 </w:t>
      </w:r>
      <w:proofErr w:type="spellStart"/>
      <w:r w:rsidRPr="000521B0">
        <w:rPr>
          <w:rFonts w:ascii="Times New Roman" w:hAnsi="Times New Roman"/>
          <w:sz w:val="24"/>
          <w:szCs w:val="24"/>
        </w:rPr>
        <w:t>písm</w:t>
      </w:r>
      <w:proofErr w:type="spellEnd"/>
      <w:r w:rsidRPr="000521B0">
        <w:rPr>
          <w:rFonts w:ascii="Times New Roman" w:hAnsi="Times New Roman"/>
          <w:sz w:val="24"/>
          <w:szCs w:val="24"/>
        </w:rPr>
        <w:t xml:space="preserve">. a) </w:t>
      </w:r>
      <w:proofErr w:type="spellStart"/>
      <w:proofErr w:type="gramStart"/>
      <w:r w:rsidRPr="000521B0">
        <w:rPr>
          <w:rFonts w:ascii="Times New Roman" w:hAnsi="Times New Roman"/>
          <w:sz w:val="24"/>
          <w:szCs w:val="24"/>
        </w:rPr>
        <w:t>této</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se </w:t>
      </w:r>
      <w:proofErr w:type="spellStart"/>
      <w:r w:rsidRPr="000521B0">
        <w:rPr>
          <w:rFonts w:ascii="Times New Roman" w:hAnsi="Times New Roman"/>
          <w:sz w:val="24"/>
          <w:szCs w:val="24"/>
        </w:rPr>
        <w:t>zhotovitel</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zavazuje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uhradit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smluvní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pokutu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výši</w:t>
      </w:r>
      <w:proofErr w:type="spellEnd"/>
      <w:r w:rsidRPr="000521B0">
        <w:rPr>
          <w:rFonts w:ascii="Times New Roman" w:hAnsi="Times New Roman"/>
          <w:sz w:val="24"/>
          <w:szCs w:val="24"/>
        </w:rPr>
        <w:t xml:space="preserve"> 0,05 % z </w:t>
      </w:r>
      <w:proofErr w:type="spellStart"/>
      <w:r w:rsidRPr="000521B0">
        <w:rPr>
          <w:rFonts w:ascii="Times New Roman" w:hAnsi="Times New Roman"/>
          <w:sz w:val="24"/>
          <w:szCs w:val="24"/>
        </w:rPr>
        <w:t>ceny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dílo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včetně</w:t>
      </w:r>
      <w:proofErr w:type="spellEnd"/>
      <w:r w:rsidRPr="000521B0">
        <w:rPr>
          <w:rFonts w:ascii="Times New Roman" w:hAnsi="Times New Roman"/>
          <w:sz w:val="24"/>
          <w:szCs w:val="24"/>
        </w:rPr>
        <w:t xml:space="preserve"> DPH </w:t>
      </w:r>
      <w:r w:rsidRPr="000521B0">
        <w:rPr>
          <w:rFonts w:ascii="Times New Roman" w:hAnsi="Times New Roman"/>
          <w:sz w:val="24"/>
          <w:szCs w:val="24"/>
        </w:rPr>
        <w:br/>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každý</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zjištěný</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případ</w:t>
      </w:r>
      <w:proofErr w:type="spellEnd"/>
      <w:r w:rsidRPr="000521B0">
        <w:rPr>
          <w:rFonts w:ascii="Times New Roman" w:hAnsi="Times New Roman"/>
          <w:sz w:val="24"/>
          <w:szCs w:val="24"/>
        </w:rPr>
        <w:t>.</w:t>
      </w:r>
    </w:p>
    <w:p w:rsidR="007759BB" w:rsidRPr="000521B0" w:rsidRDefault="007759BB" w:rsidP="007759BB">
      <w:pPr>
        <w:pStyle w:val="Smlouva-slo0"/>
        <w:numPr>
          <w:ilvl w:val="0"/>
          <w:numId w:val="11"/>
        </w:numPr>
        <w:rPr>
          <w:szCs w:val="24"/>
        </w:rPr>
      </w:pPr>
      <w:r w:rsidRPr="000521B0">
        <w:rPr>
          <w:szCs w:val="24"/>
        </w:rPr>
        <w:t>V případě, že závazek provést dílo zanikne před řádným ukončením díla, nezaniká nárok na smluvní pokutu, pokud vznikl dřívějším porušením povinnosti.</w:t>
      </w:r>
    </w:p>
    <w:p w:rsidR="007759BB" w:rsidRPr="000521B0" w:rsidRDefault="007759BB" w:rsidP="007759BB">
      <w:pPr>
        <w:pStyle w:val="Smlouva-slo0"/>
        <w:numPr>
          <w:ilvl w:val="0"/>
          <w:numId w:val="11"/>
        </w:numPr>
        <w:rPr>
          <w:szCs w:val="24"/>
        </w:rPr>
      </w:pPr>
      <w:r w:rsidRPr="000521B0">
        <w:rPr>
          <w:szCs w:val="24"/>
        </w:rPr>
        <w:t>Zánik závazku pozdním splněním neznamená zánik nároku na smluvní pokutu za prodlení s plněním.</w:t>
      </w:r>
    </w:p>
    <w:p w:rsidR="007759BB" w:rsidRPr="000521B0" w:rsidRDefault="007759BB" w:rsidP="007759BB">
      <w:pPr>
        <w:pStyle w:val="Smlouva-slo0"/>
        <w:numPr>
          <w:ilvl w:val="0"/>
          <w:numId w:val="11"/>
        </w:numPr>
        <w:rPr>
          <w:szCs w:val="24"/>
        </w:rPr>
      </w:pPr>
      <w:r w:rsidRPr="000521B0">
        <w:rPr>
          <w:szCs w:val="24"/>
        </w:rPr>
        <w:t xml:space="preserve">Sjednané smluvní pokuty zaplatí povinná strana nezávisle na zavinění a na tom, zda a v jaké výši vznikne druhé straně škoda. </w:t>
      </w:r>
    </w:p>
    <w:p w:rsidR="007759BB" w:rsidRPr="000521B0" w:rsidRDefault="007759BB" w:rsidP="007759BB">
      <w:pPr>
        <w:pStyle w:val="Smlouva-slo0"/>
        <w:numPr>
          <w:ilvl w:val="0"/>
          <w:numId w:val="11"/>
        </w:numPr>
        <w:rPr>
          <w:szCs w:val="24"/>
        </w:rPr>
      </w:pPr>
      <w:r w:rsidRPr="000521B0">
        <w:rPr>
          <w:szCs w:val="24"/>
        </w:rPr>
        <w:t>Smluvní pokuty se nezapočítávají na náhradu případně vzniklé škody. Náhradu škody lze vymáhat samostatně vedle smluvní pokuty v plné výši.</w:t>
      </w:r>
    </w:p>
    <w:p w:rsidR="007759BB" w:rsidRPr="000521B0" w:rsidRDefault="007759BB" w:rsidP="00C76C03">
      <w:pPr>
        <w:pStyle w:val="Odstavecseseznamem"/>
        <w:numPr>
          <w:ilvl w:val="0"/>
          <w:numId w:val="11"/>
        </w:numPr>
        <w:spacing w:before="0" w:after="120" w:line="240" w:lineRule="auto"/>
        <w:contextualSpacing w:val="0"/>
        <w:jc w:val="both"/>
        <w:rPr>
          <w:rFonts w:ascii="Times New Roman" w:hAnsi="Times New Roman"/>
          <w:sz w:val="24"/>
          <w:szCs w:val="24"/>
        </w:rPr>
      </w:pPr>
      <w:r w:rsidRPr="000521B0">
        <w:rPr>
          <w:rFonts w:ascii="Times New Roman" w:hAnsi="Times New Roman"/>
          <w:sz w:val="24"/>
          <w:szCs w:val="24"/>
        </w:rPr>
        <w:t xml:space="preserve">V </w:t>
      </w:r>
      <w:proofErr w:type="spellStart"/>
      <w:r w:rsidRPr="000521B0">
        <w:rPr>
          <w:rFonts w:ascii="Times New Roman" w:hAnsi="Times New Roman"/>
          <w:sz w:val="24"/>
          <w:szCs w:val="24"/>
        </w:rPr>
        <w:t>případě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zpoždění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platby</w:t>
      </w:r>
      <w:proofErr w:type="spellEnd"/>
      <w:r w:rsidRPr="000521B0">
        <w:rPr>
          <w:rFonts w:ascii="Times New Roman" w:hAnsi="Times New Roman"/>
          <w:sz w:val="24"/>
          <w:szCs w:val="24"/>
        </w:rPr>
        <w:t xml:space="preserve"> </w:t>
      </w:r>
      <w:proofErr w:type="spellStart"/>
      <w:proofErr w:type="gramStart"/>
      <w:r w:rsidRPr="000521B0">
        <w:rPr>
          <w:rFonts w:ascii="Times New Roman" w:hAnsi="Times New Roman"/>
          <w:sz w:val="24"/>
          <w:szCs w:val="24"/>
        </w:rPr>
        <w:t>faktury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stanovena</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sankce</w:t>
      </w:r>
      <w:proofErr w:type="spellEnd"/>
      <w:r w:rsidRPr="000521B0">
        <w:rPr>
          <w:rFonts w:ascii="Times New Roman" w:hAnsi="Times New Roman"/>
          <w:sz w:val="24"/>
          <w:szCs w:val="24"/>
        </w:rPr>
        <w:t xml:space="preserve"> pro </w:t>
      </w:r>
      <w:proofErr w:type="spellStart"/>
      <w:r w:rsidRPr="000521B0">
        <w:rPr>
          <w:rFonts w:ascii="Times New Roman" w:hAnsi="Times New Roman"/>
          <w:sz w:val="24"/>
          <w:szCs w:val="24"/>
        </w:rPr>
        <w:t>objednatele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výši</w:t>
      </w:r>
      <w:proofErr w:type="spellEnd"/>
      <w:r w:rsidRPr="000521B0">
        <w:rPr>
          <w:rFonts w:ascii="Times New Roman" w:hAnsi="Times New Roman"/>
          <w:sz w:val="24"/>
          <w:szCs w:val="24"/>
        </w:rPr>
        <w:t xml:space="preserve"> 0,5% z </w:t>
      </w:r>
      <w:proofErr w:type="spellStart"/>
      <w:r w:rsidRPr="000521B0">
        <w:rPr>
          <w:rFonts w:ascii="Times New Roman" w:hAnsi="Times New Roman"/>
          <w:sz w:val="24"/>
          <w:szCs w:val="24"/>
        </w:rPr>
        <w:t>ceny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faktury</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případě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zpoždění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platby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prokazatelně</w:t>
      </w:r>
      <w:proofErr w:type="spellEnd"/>
      <w:r w:rsidRPr="000521B0">
        <w:rPr>
          <w:rFonts w:ascii="Times New Roman" w:hAnsi="Times New Roman"/>
          <w:sz w:val="24"/>
          <w:szCs w:val="24"/>
        </w:rPr>
        <w:t xml:space="preserve"> </w:t>
      </w:r>
      <w:proofErr w:type="spellStart"/>
      <w:r w:rsidR="00C76C03">
        <w:rPr>
          <w:rFonts w:ascii="Times New Roman" w:hAnsi="Times New Roman"/>
          <w:sz w:val="24"/>
          <w:szCs w:val="24"/>
        </w:rPr>
        <w:t>způsobeného</w:t>
      </w:r>
      <w:proofErr w:type="spellEnd"/>
      <w:r w:rsidR="00C76C03">
        <w:rPr>
          <w:rFonts w:ascii="Times New Roman" w:hAnsi="Times New Roman"/>
          <w:sz w:val="24"/>
          <w:szCs w:val="24"/>
        </w:rPr>
        <w:t xml:space="preserve"> </w:t>
      </w:r>
      <w:proofErr w:type="spellStart"/>
      <w:r w:rsidR="00C76C03">
        <w:rPr>
          <w:rFonts w:ascii="Times New Roman" w:hAnsi="Times New Roman"/>
          <w:sz w:val="24"/>
          <w:szCs w:val="24"/>
        </w:rPr>
        <w:t>lhůtami</w:t>
      </w:r>
      <w:proofErr w:type="spellEnd"/>
      <w:r w:rsidR="00C76C03">
        <w:rPr>
          <w:rFonts w:ascii="Times New Roman" w:hAnsi="Times New Roman"/>
          <w:sz w:val="24"/>
          <w:szCs w:val="24"/>
        </w:rPr>
        <w:t xml:space="preserve"> </w:t>
      </w:r>
      <w:proofErr w:type="spellStart"/>
      <w:r w:rsidR="00C76C03">
        <w:rPr>
          <w:rFonts w:ascii="Times New Roman" w:hAnsi="Times New Roman"/>
          <w:sz w:val="24"/>
          <w:szCs w:val="24"/>
        </w:rPr>
        <w:t>při</w:t>
      </w:r>
      <w:proofErr w:type="spellEnd"/>
      <w:r w:rsidR="00C76C03">
        <w:rPr>
          <w:rFonts w:ascii="Times New Roman" w:hAnsi="Times New Roman"/>
          <w:sz w:val="24"/>
          <w:szCs w:val="24"/>
        </w:rPr>
        <w:t xml:space="preserve"> </w:t>
      </w:r>
      <w:proofErr w:type="spellStart"/>
      <w:r w:rsidR="00C76C03">
        <w:rPr>
          <w:rFonts w:ascii="Times New Roman" w:hAnsi="Times New Roman"/>
          <w:sz w:val="24"/>
          <w:szCs w:val="24"/>
        </w:rPr>
        <w:t>převodu</w:t>
      </w:r>
      <w:proofErr w:type="spellEnd"/>
      <w:r w:rsidR="00C76C03">
        <w:rPr>
          <w:rFonts w:ascii="Times New Roman" w:hAnsi="Times New Roman"/>
          <w:sz w:val="24"/>
          <w:szCs w:val="24"/>
        </w:rPr>
        <w:t xml:space="preserve"> </w:t>
      </w:r>
      <w:proofErr w:type="spellStart"/>
      <w:r w:rsidRPr="000521B0">
        <w:rPr>
          <w:rFonts w:ascii="Times New Roman" w:hAnsi="Times New Roman"/>
          <w:sz w:val="24"/>
          <w:szCs w:val="24"/>
        </w:rPr>
        <w:t>finančních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prostředků</w:t>
      </w:r>
      <w:proofErr w:type="spellEnd"/>
      <w:r w:rsidRPr="000521B0">
        <w:rPr>
          <w:rFonts w:ascii="Times New Roman" w:hAnsi="Times New Roman"/>
          <w:sz w:val="24"/>
          <w:szCs w:val="24"/>
        </w:rPr>
        <w:t xml:space="preserve"> z OPVK </w:t>
      </w:r>
      <w:proofErr w:type="spellStart"/>
      <w:proofErr w:type="gramStart"/>
      <w:r w:rsidRPr="000521B0">
        <w:rPr>
          <w:rFonts w:ascii="Times New Roman" w:hAnsi="Times New Roman"/>
          <w:sz w:val="24"/>
          <w:szCs w:val="24"/>
        </w:rPr>
        <w:t>na</w:t>
      </w:r>
      <w:proofErr w:type="spellEnd"/>
      <w:proofErr w:type="gramEnd"/>
      <w:r w:rsidRPr="000521B0">
        <w:rPr>
          <w:rFonts w:ascii="Times New Roman" w:hAnsi="Times New Roman"/>
          <w:sz w:val="24"/>
          <w:szCs w:val="24"/>
        </w:rPr>
        <w:t xml:space="preserve"> </w:t>
      </w:r>
      <w:proofErr w:type="spellStart"/>
      <w:r w:rsidRPr="000521B0">
        <w:rPr>
          <w:rFonts w:ascii="Times New Roman" w:hAnsi="Times New Roman"/>
          <w:sz w:val="24"/>
          <w:szCs w:val="24"/>
        </w:rPr>
        <w:t>účet</w:t>
      </w:r>
      <w:proofErr w:type="spellEnd"/>
      <w:r w:rsidRPr="000521B0">
        <w:rPr>
          <w:rFonts w:ascii="Times New Roman" w:hAnsi="Times New Roman"/>
          <w:sz w:val="24"/>
          <w:szCs w:val="24"/>
        </w:rPr>
        <w:t xml:space="preserve"> Gymnázia, Ostrava-</w:t>
      </w:r>
      <w:proofErr w:type="spellStart"/>
      <w:r w:rsidRPr="000521B0">
        <w:rPr>
          <w:rFonts w:ascii="Times New Roman" w:hAnsi="Times New Roman"/>
          <w:sz w:val="24"/>
          <w:szCs w:val="24"/>
        </w:rPr>
        <w:t>Hrabůvka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příspěvková</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organizace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Františka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Hajdy</w:t>
      </w:r>
      <w:proofErr w:type="spellEnd"/>
      <w:r w:rsidRPr="000521B0">
        <w:rPr>
          <w:rFonts w:ascii="Times New Roman" w:hAnsi="Times New Roman"/>
          <w:sz w:val="24"/>
          <w:szCs w:val="24"/>
        </w:rPr>
        <w:t xml:space="preserve"> 1429/34, 700 30 Ostrava-</w:t>
      </w:r>
      <w:proofErr w:type="spellStart"/>
      <w:r w:rsidRPr="000521B0">
        <w:rPr>
          <w:rFonts w:ascii="Times New Roman" w:hAnsi="Times New Roman"/>
          <w:sz w:val="24"/>
          <w:szCs w:val="24"/>
        </w:rPr>
        <w:t>Hrabůvka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od</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sankcí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zhotovitele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upuštěno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předpokladu</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že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platba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bude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provedena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objednatelem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na</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účet</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zhotovitele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bezprostředně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obdržení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finančních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prostředků</w:t>
      </w:r>
      <w:proofErr w:type="spellEnd"/>
      <w:r w:rsidRPr="000521B0">
        <w:rPr>
          <w:rFonts w:ascii="Times New Roman" w:hAnsi="Times New Roman"/>
          <w:sz w:val="24"/>
          <w:szCs w:val="24"/>
        </w:rPr>
        <w:t xml:space="preserve"> z OPVK. </w:t>
      </w:r>
    </w:p>
    <w:p w:rsidR="007759BB" w:rsidRPr="000521B0" w:rsidRDefault="00975C27" w:rsidP="007759BB">
      <w:pPr>
        <w:pStyle w:val="Smlouva2"/>
        <w:spacing w:before="600"/>
        <w:ind w:left="3540" w:firstLine="708"/>
        <w:jc w:val="left"/>
        <w:rPr>
          <w:szCs w:val="24"/>
        </w:rPr>
      </w:pPr>
      <w:r>
        <w:rPr>
          <w:szCs w:val="24"/>
        </w:rPr>
        <w:t>XIV</w:t>
      </w:r>
      <w:r w:rsidR="007759BB" w:rsidRPr="000521B0">
        <w:rPr>
          <w:szCs w:val="24"/>
        </w:rPr>
        <w:t>.</w:t>
      </w:r>
    </w:p>
    <w:p w:rsidR="007759BB" w:rsidRPr="000521B0" w:rsidRDefault="007759BB" w:rsidP="007759BB">
      <w:pPr>
        <w:pStyle w:val="Smlouva2"/>
        <w:rPr>
          <w:bCs/>
          <w:szCs w:val="24"/>
        </w:rPr>
      </w:pPr>
      <w:r w:rsidRPr="000521B0">
        <w:rPr>
          <w:bCs/>
          <w:szCs w:val="24"/>
        </w:rPr>
        <w:t>Zánik smlouvy</w:t>
      </w:r>
    </w:p>
    <w:p w:rsidR="007759BB" w:rsidRPr="000521B0" w:rsidRDefault="007759BB" w:rsidP="007759BB">
      <w:pPr>
        <w:pStyle w:val="Smlouva-slo0"/>
        <w:numPr>
          <w:ilvl w:val="0"/>
          <w:numId w:val="6"/>
        </w:numPr>
        <w:tabs>
          <w:tab w:val="left" w:pos="426"/>
        </w:tabs>
        <w:spacing w:after="120"/>
        <w:ind w:left="357" w:hanging="357"/>
        <w:rPr>
          <w:szCs w:val="24"/>
        </w:rPr>
      </w:pPr>
      <w:r w:rsidRPr="000521B0">
        <w:rPr>
          <w:szCs w:val="24"/>
        </w:rPr>
        <w:t xml:space="preserve">Smluvní strany mohou ukončit smluvní vztah písemnou dohodou. </w:t>
      </w:r>
    </w:p>
    <w:p w:rsidR="007759BB" w:rsidRPr="000521B0" w:rsidRDefault="007759BB" w:rsidP="007759BB">
      <w:pPr>
        <w:pStyle w:val="Smlouva-slo0"/>
        <w:numPr>
          <w:ilvl w:val="0"/>
          <w:numId w:val="26"/>
        </w:numPr>
        <w:tabs>
          <w:tab w:val="left" w:pos="426"/>
        </w:tabs>
        <w:spacing w:before="0" w:after="60"/>
        <w:rPr>
          <w:szCs w:val="24"/>
        </w:rPr>
      </w:pPr>
      <w:r w:rsidRPr="000521B0">
        <w:rPr>
          <w:szCs w:val="24"/>
        </w:rPr>
        <w:t>Smluvní strany jsou oprávněny odstoupit od smlouvy v případě jejího podstatného porušení druhou smluvní stranou, přičemž podstatným porušením smlouvy se rozumí zejména:</w:t>
      </w:r>
    </w:p>
    <w:p w:rsidR="007759BB" w:rsidRPr="000521B0" w:rsidRDefault="007759BB" w:rsidP="007759BB">
      <w:pPr>
        <w:pStyle w:val="Smlouva-slo0"/>
        <w:numPr>
          <w:ilvl w:val="0"/>
          <w:numId w:val="24"/>
        </w:numPr>
        <w:tabs>
          <w:tab w:val="left" w:pos="426"/>
        </w:tabs>
        <w:spacing w:before="0" w:after="60"/>
        <w:rPr>
          <w:szCs w:val="24"/>
        </w:rPr>
      </w:pPr>
      <w:r w:rsidRPr="000521B0">
        <w:rPr>
          <w:szCs w:val="24"/>
        </w:rPr>
        <w:t>neprovedení díla v době plnění dle čl. IV. odst. 1 této smlouvy,</w:t>
      </w:r>
    </w:p>
    <w:p w:rsidR="007759BB" w:rsidRPr="000521B0" w:rsidRDefault="007759BB" w:rsidP="007759BB">
      <w:pPr>
        <w:pStyle w:val="Smlouva-slo0"/>
        <w:numPr>
          <w:ilvl w:val="0"/>
          <w:numId w:val="24"/>
        </w:numPr>
        <w:tabs>
          <w:tab w:val="left" w:pos="426"/>
        </w:tabs>
        <w:spacing w:before="0" w:after="60"/>
        <w:rPr>
          <w:szCs w:val="24"/>
        </w:rPr>
      </w:pPr>
      <w:r w:rsidRPr="000521B0">
        <w:rPr>
          <w:szCs w:val="24"/>
        </w:rPr>
        <w:t>nedodržení pokynů objednatele, právních předpisů nebo technických norem týkajících se provádění díla,</w:t>
      </w:r>
    </w:p>
    <w:p w:rsidR="007759BB" w:rsidRPr="000521B0" w:rsidRDefault="007759BB" w:rsidP="007759BB">
      <w:pPr>
        <w:pStyle w:val="Smlouva-slo0"/>
        <w:numPr>
          <w:ilvl w:val="0"/>
          <w:numId w:val="24"/>
        </w:numPr>
        <w:tabs>
          <w:tab w:val="left" w:pos="426"/>
        </w:tabs>
        <w:spacing w:before="0" w:after="60"/>
        <w:rPr>
          <w:szCs w:val="24"/>
        </w:rPr>
      </w:pPr>
      <w:r w:rsidRPr="000521B0">
        <w:rPr>
          <w:szCs w:val="24"/>
        </w:rPr>
        <w:t>nedodržení smluvních ujednání o záruce za jakost,</w:t>
      </w:r>
    </w:p>
    <w:p w:rsidR="007759BB" w:rsidRPr="000521B0" w:rsidRDefault="007759BB" w:rsidP="007759BB">
      <w:pPr>
        <w:pStyle w:val="Smlouva-slo0"/>
        <w:numPr>
          <w:ilvl w:val="0"/>
          <w:numId w:val="24"/>
        </w:numPr>
        <w:tabs>
          <w:tab w:val="left" w:pos="426"/>
        </w:tabs>
        <w:spacing w:after="60"/>
        <w:rPr>
          <w:szCs w:val="24"/>
        </w:rPr>
      </w:pPr>
      <w:r w:rsidRPr="000521B0">
        <w:rPr>
          <w:szCs w:val="24"/>
        </w:rPr>
        <w:t>neuhrazení ceny za dílo objednatelem po druhé výzvě zhotovitele k uhrazení dlužné částky, přičemž druhá výzva nesmí následovat dříve než 30 dnů po doručení první výzvy,</w:t>
      </w:r>
    </w:p>
    <w:p w:rsidR="007759BB" w:rsidRPr="000521B0" w:rsidRDefault="007759BB" w:rsidP="007759BB">
      <w:pPr>
        <w:pStyle w:val="Smlouva-slo0"/>
        <w:numPr>
          <w:ilvl w:val="0"/>
          <w:numId w:val="24"/>
        </w:numPr>
        <w:tabs>
          <w:tab w:val="left" w:pos="426"/>
        </w:tabs>
        <w:spacing w:before="0" w:after="120"/>
        <w:rPr>
          <w:szCs w:val="24"/>
        </w:rPr>
      </w:pPr>
      <w:r w:rsidRPr="000521B0">
        <w:rPr>
          <w:szCs w:val="24"/>
        </w:rPr>
        <w:t xml:space="preserve">nedodržení smluvních ujednání dle čl. </w:t>
      </w:r>
      <w:r w:rsidR="00975C27">
        <w:rPr>
          <w:szCs w:val="24"/>
        </w:rPr>
        <w:t>I</w:t>
      </w:r>
      <w:r w:rsidRPr="000521B0">
        <w:rPr>
          <w:szCs w:val="24"/>
        </w:rPr>
        <w:t>X odst. 8 této smlouvy.</w:t>
      </w:r>
    </w:p>
    <w:p w:rsidR="007759BB" w:rsidRPr="000521B0" w:rsidRDefault="007759BB" w:rsidP="007759BB">
      <w:pPr>
        <w:pStyle w:val="Smlouva-slo0"/>
        <w:numPr>
          <w:ilvl w:val="0"/>
          <w:numId w:val="26"/>
        </w:numPr>
        <w:tabs>
          <w:tab w:val="left" w:pos="426"/>
        </w:tabs>
        <w:spacing w:before="0" w:after="120"/>
        <w:rPr>
          <w:szCs w:val="24"/>
        </w:rPr>
      </w:pPr>
      <w:r w:rsidRPr="000521B0">
        <w:rPr>
          <w:szCs w:val="24"/>
        </w:rPr>
        <w:t xml:space="preserve">Pro účely této smlouvy se pod pojmem „bez zbytečného odkladu“ uvedeným v § 345 obchodního zákoníku rozumí „nejpozději do </w:t>
      </w:r>
      <w:proofErr w:type="gramStart"/>
      <w:r w:rsidRPr="000521B0">
        <w:rPr>
          <w:szCs w:val="24"/>
        </w:rPr>
        <w:t>30</w:t>
      </w:r>
      <w:proofErr w:type="gramEnd"/>
      <w:r w:rsidRPr="000521B0">
        <w:rPr>
          <w:szCs w:val="24"/>
        </w:rPr>
        <w:t>-</w:t>
      </w:r>
      <w:proofErr w:type="gramStart"/>
      <w:r w:rsidRPr="000521B0">
        <w:rPr>
          <w:szCs w:val="24"/>
        </w:rPr>
        <w:t>ti</w:t>
      </w:r>
      <w:proofErr w:type="gramEnd"/>
      <w:r w:rsidRPr="000521B0">
        <w:rPr>
          <w:szCs w:val="24"/>
        </w:rPr>
        <w:t xml:space="preserve"> dnů“.</w:t>
      </w:r>
    </w:p>
    <w:p w:rsidR="007759BB" w:rsidRPr="000521B0" w:rsidRDefault="007759BB" w:rsidP="007759BB">
      <w:pPr>
        <w:pStyle w:val="Zkladntext"/>
        <w:widowControl/>
        <w:numPr>
          <w:ilvl w:val="0"/>
          <w:numId w:val="26"/>
        </w:numPr>
        <w:tabs>
          <w:tab w:val="left" w:pos="426"/>
          <w:tab w:val="left" w:pos="1260"/>
          <w:tab w:val="left" w:pos="1980"/>
          <w:tab w:val="left" w:pos="3960"/>
        </w:tabs>
        <w:suppressAutoHyphens/>
        <w:spacing w:before="0" w:after="280" w:line="240" w:lineRule="auto"/>
        <w:jc w:val="both"/>
        <w:rPr>
          <w:sz w:val="24"/>
          <w:szCs w:val="24"/>
        </w:rPr>
      </w:pPr>
      <w:r w:rsidRPr="000521B0">
        <w:rPr>
          <w:sz w:val="24"/>
          <w:szCs w:val="24"/>
        </w:rPr>
        <w:lastRenderedPageBreak/>
        <w:t xml:space="preserve">V </w:t>
      </w:r>
      <w:proofErr w:type="spellStart"/>
      <w:r w:rsidRPr="000521B0">
        <w:rPr>
          <w:sz w:val="24"/>
          <w:szCs w:val="24"/>
        </w:rPr>
        <w:t>případě</w:t>
      </w:r>
      <w:proofErr w:type="spellEnd"/>
      <w:r w:rsidRPr="000521B0">
        <w:rPr>
          <w:sz w:val="24"/>
          <w:szCs w:val="24"/>
        </w:rPr>
        <w:t xml:space="preserve"> </w:t>
      </w:r>
      <w:proofErr w:type="spellStart"/>
      <w:r w:rsidRPr="000521B0">
        <w:rPr>
          <w:sz w:val="24"/>
          <w:szCs w:val="24"/>
        </w:rPr>
        <w:t>zániku</w:t>
      </w:r>
      <w:proofErr w:type="spellEnd"/>
      <w:r w:rsidRPr="000521B0">
        <w:rPr>
          <w:sz w:val="24"/>
          <w:szCs w:val="24"/>
        </w:rPr>
        <w:t xml:space="preserve"> </w:t>
      </w:r>
      <w:proofErr w:type="spellStart"/>
      <w:r w:rsidRPr="000521B0">
        <w:rPr>
          <w:sz w:val="24"/>
          <w:szCs w:val="24"/>
        </w:rPr>
        <w:t>závazku</w:t>
      </w:r>
      <w:proofErr w:type="spellEnd"/>
      <w:r w:rsidRPr="000521B0">
        <w:rPr>
          <w:sz w:val="24"/>
          <w:szCs w:val="24"/>
        </w:rPr>
        <w:t xml:space="preserve"> </w:t>
      </w:r>
      <w:proofErr w:type="spellStart"/>
      <w:r w:rsidRPr="000521B0">
        <w:rPr>
          <w:sz w:val="24"/>
          <w:szCs w:val="24"/>
        </w:rPr>
        <w:t>před</w:t>
      </w:r>
      <w:proofErr w:type="spellEnd"/>
      <w:r w:rsidRPr="000521B0">
        <w:rPr>
          <w:sz w:val="24"/>
          <w:szCs w:val="24"/>
        </w:rPr>
        <w:t xml:space="preserve"> </w:t>
      </w:r>
      <w:proofErr w:type="spellStart"/>
      <w:r w:rsidRPr="000521B0">
        <w:rPr>
          <w:sz w:val="24"/>
          <w:szCs w:val="24"/>
        </w:rPr>
        <w:t>řádným</w:t>
      </w:r>
      <w:proofErr w:type="spellEnd"/>
      <w:r w:rsidRPr="000521B0">
        <w:rPr>
          <w:sz w:val="24"/>
          <w:szCs w:val="24"/>
        </w:rPr>
        <w:t xml:space="preserve"> </w:t>
      </w:r>
      <w:proofErr w:type="spellStart"/>
      <w:r w:rsidRPr="000521B0">
        <w:rPr>
          <w:sz w:val="24"/>
          <w:szCs w:val="24"/>
        </w:rPr>
        <w:t>splněním</w:t>
      </w:r>
      <w:proofErr w:type="spellEnd"/>
      <w:r w:rsidRPr="000521B0">
        <w:rPr>
          <w:sz w:val="24"/>
          <w:szCs w:val="24"/>
        </w:rPr>
        <w:t xml:space="preserve"> </w:t>
      </w:r>
      <w:proofErr w:type="spellStart"/>
      <w:r w:rsidRPr="000521B0">
        <w:rPr>
          <w:sz w:val="24"/>
          <w:szCs w:val="24"/>
        </w:rPr>
        <w:t>díla</w:t>
      </w:r>
      <w:proofErr w:type="spellEnd"/>
      <w:r w:rsidRPr="000521B0">
        <w:rPr>
          <w:sz w:val="24"/>
          <w:szCs w:val="24"/>
        </w:rPr>
        <w:t xml:space="preserve"> </w:t>
      </w:r>
      <w:proofErr w:type="spellStart"/>
      <w:r w:rsidRPr="000521B0">
        <w:rPr>
          <w:sz w:val="24"/>
          <w:szCs w:val="24"/>
        </w:rPr>
        <w:t>bude</w:t>
      </w:r>
      <w:proofErr w:type="spellEnd"/>
      <w:r w:rsidRPr="000521B0">
        <w:rPr>
          <w:sz w:val="24"/>
          <w:szCs w:val="24"/>
        </w:rPr>
        <w:t xml:space="preserve"> </w:t>
      </w:r>
      <w:proofErr w:type="spellStart"/>
      <w:r w:rsidRPr="000521B0">
        <w:rPr>
          <w:sz w:val="24"/>
          <w:szCs w:val="24"/>
        </w:rPr>
        <w:t>zhotovitel</w:t>
      </w:r>
      <w:proofErr w:type="spellEnd"/>
      <w:r w:rsidRPr="000521B0">
        <w:rPr>
          <w:sz w:val="24"/>
          <w:szCs w:val="24"/>
        </w:rPr>
        <w:t xml:space="preserve"> </w:t>
      </w:r>
      <w:proofErr w:type="spellStart"/>
      <w:r w:rsidRPr="000521B0">
        <w:rPr>
          <w:sz w:val="24"/>
          <w:szCs w:val="24"/>
        </w:rPr>
        <w:t>povinen</w:t>
      </w:r>
      <w:proofErr w:type="spellEnd"/>
      <w:r w:rsidRPr="000521B0">
        <w:rPr>
          <w:sz w:val="24"/>
          <w:szCs w:val="24"/>
        </w:rPr>
        <w:t xml:space="preserve"> </w:t>
      </w:r>
      <w:proofErr w:type="spellStart"/>
      <w:r w:rsidRPr="000521B0">
        <w:rPr>
          <w:sz w:val="24"/>
          <w:szCs w:val="24"/>
        </w:rPr>
        <w:t>ihned</w:t>
      </w:r>
      <w:proofErr w:type="spellEnd"/>
      <w:r w:rsidRPr="000521B0">
        <w:rPr>
          <w:sz w:val="24"/>
          <w:szCs w:val="24"/>
        </w:rPr>
        <w:t xml:space="preserve"> </w:t>
      </w:r>
      <w:proofErr w:type="spellStart"/>
      <w:r w:rsidRPr="000521B0">
        <w:rPr>
          <w:sz w:val="24"/>
          <w:szCs w:val="24"/>
        </w:rPr>
        <w:t>předat</w:t>
      </w:r>
      <w:proofErr w:type="spellEnd"/>
      <w:r w:rsidRPr="000521B0">
        <w:rPr>
          <w:sz w:val="24"/>
          <w:szCs w:val="24"/>
        </w:rPr>
        <w:t xml:space="preserve"> </w:t>
      </w:r>
      <w:proofErr w:type="spellStart"/>
      <w:r w:rsidRPr="000521B0">
        <w:rPr>
          <w:sz w:val="24"/>
          <w:szCs w:val="24"/>
        </w:rPr>
        <w:t>objednateli</w:t>
      </w:r>
      <w:proofErr w:type="spellEnd"/>
      <w:r w:rsidRPr="000521B0">
        <w:rPr>
          <w:sz w:val="24"/>
          <w:szCs w:val="24"/>
        </w:rPr>
        <w:t xml:space="preserve"> </w:t>
      </w:r>
      <w:proofErr w:type="spellStart"/>
      <w:r w:rsidRPr="000521B0">
        <w:rPr>
          <w:sz w:val="24"/>
          <w:szCs w:val="24"/>
        </w:rPr>
        <w:t>nedokončené</w:t>
      </w:r>
      <w:proofErr w:type="spellEnd"/>
      <w:r w:rsidRPr="000521B0">
        <w:rPr>
          <w:sz w:val="24"/>
          <w:szCs w:val="24"/>
        </w:rPr>
        <w:t xml:space="preserve"> </w:t>
      </w:r>
      <w:proofErr w:type="spellStart"/>
      <w:r w:rsidRPr="000521B0">
        <w:rPr>
          <w:sz w:val="24"/>
          <w:szCs w:val="24"/>
        </w:rPr>
        <w:t>dílo</w:t>
      </w:r>
      <w:proofErr w:type="spellEnd"/>
      <w:r w:rsidRPr="000521B0">
        <w:rPr>
          <w:sz w:val="24"/>
          <w:szCs w:val="24"/>
        </w:rPr>
        <w:t xml:space="preserve"> </w:t>
      </w:r>
      <w:proofErr w:type="spellStart"/>
      <w:r w:rsidRPr="000521B0">
        <w:rPr>
          <w:sz w:val="24"/>
          <w:szCs w:val="24"/>
        </w:rPr>
        <w:t>včetně</w:t>
      </w:r>
      <w:proofErr w:type="spellEnd"/>
      <w:r w:rsidRPr="000521B0">
        <w:rPr>
          <w:sz w:val="24"/>
          <w:szCs w:val="24"/>
        </w:rPr>
        <w:t xml:space="preserve"> </w:t>
      </w:r>
      <w:proofErr w:type="spellStart"/>
      <w:r w:rsidRPr="000521B0">
        <w:rPr>
          <w:sz w:val="24"/>
          <w:szCs w:val="24"/>
        </w:rPr>
        <w:t>věcí</w:t>
      </w:r>
      <w:proofErr w:type="spellEnd"/>
      <w:r w:rsidRPr="000521B0">
        <w:rPr>
          <w:sz w:val="24"/>
          <w:szCs w:val="24"/>
        </w:rPr>
        <w:t xml:space="preserve">, </w:t>
      </w:r>
      <w:proofErr w:type="spellStart"/>
      <w:r w:rsidRPr="000521B0">
        <w:rPr>
          <w:sz w:val="24"/>
          <w:szCs w:val="24"/>
        </w:rPr>
        <w:t>které</w:t>
      </w:r>
      <w:proofErr w:type="spellEnd"/>
      <w:r w:rsidRPr="000521B0">
        <w:rPr>
          <w:sz w:val="24"/>
          <w:szCs w:val="24"/>
        </w:rPr>
        <w:t xml:space="preserve"> </w:t>
      </w:r>
      <w:proofErr w:type="spellStart"/>
      <w:r w:rsidRPr="000521B0">
        <w:rPr>
          <w:sz w:val="24"/>
          <w:szCs w:val="24"/>
        </w:rPr>
        <w:t>opatřil</w:t>
      </w:r>
      <w:proofErr w:type="spellEnd"/>
      <w:r w:rsidRPr="000521B0">
        <w:rPr>
          <w:sz w:val="24"/>
          <w:szCs w:val="24"/>
        </w:rPr>
        <w:t xml:space="preserve"> a </w:t>
      </w:r>
      <w:proofErr w:type="spellStart"/>
      <w:r w:rsidRPr="000521B0">
        <w:rPr>
          <w:sz w:val="24"/>
          <w:szCs w:val="24"/>
        </w:rPr>
        <w:t>které</w:t>
      </w:r>
      <w:proofErr w:type="spellEnd"/>
      <w:r w:rsidRPr="000521B0">
        <w:rPr>
          <w:sz w:val="24"/>
          <w:szCs w:val="24"/>
        </w:rPr>
        <w:t xml:space="preserve"> </w:t>
      </w:r>
      <w:proofErr w:type="spellStart"/>
      <w:r w:rsidRPr="000521B0">
        <w:rPr>
          <w:sz w:val="24"/>
          <w:szCs w:val="24"/>
        </w:rPr>
        <w:t>jsou</w:t>
      </w:r>
      <w:proofErr w:type="spellEnd"/>
      <w:r w:rsidRPr="000521B0">
        <w:rPr>
          <w:sz w:val="24"/>
          <w:szCs w:val="24"/>
        </w:rPr>
        <w:t xml:space="preserve"> </w:t>
      </w:r>
      <w:proofErr w:type="spellStart"/>
      <w:r w:rsidRPr="000521B0">
        <w:rPr>
          <w:sz w:val="24"/>
          <w:szCs w:val="24"/>
        </w:rPr>
        <w:t>součástí</w:t>
      </w:r>
      <w:proofErr w:type="spellEnd"/>
      <w:r w:rsidRPr="000521B0">
        <w:rPr>
          <w:sz w:val="24"/>
          <w:szCs w:val="24"/>
        </w:rPr>
        <w:t xml:space="preserve"> </w:t>
      </w:r>
      <w:proofErr w:type="spellStart"/>
      <w:r w:rsidRPr="000521B0">
        <w:rPr>
          <w:sz w:val="24"/>
          <w:szCs w:val="24"/>
        </w:rPr>
        <w:t>díla</w:t>
      </w:r>
      <w:proofErr w:type="spellEnd"/>
      <w:r w:rsidRPr="000521B0">
        <w:rPr>
          <w:sz w:val="24"/>
          <w:szCs w:val="24"/>
        </w:rPr>
        <w:t xml:space="preserve"> </w:t>
      </w:r>
      <w:proofErr w:type="gramStart"/>
      <w:r w:rsidRPr="000521B0">
        <w:rPr>
          <w:sz w:val="24"/>
          <w:szCs w:val="24"/>
        </w:rPr>
        <w:t>a</w:t>
      </w:r>
      <w:proofErr w:type="gramEnd"/>
      <w:r w:rsidRPr="000521B0">
        <w:rPr>
          <w:sz w:val="24"/>
          <w:szCs w:val="24"/>
        </w:rPr>
        <w:t> </w:t>
      </w:r>
      <w:proofErr w:type="spellStart"/>
      <w:r w:rsidRPr="000521B0">
        <w:rPr>
          <w:sz w:val="24"/>
          <w:szCs w:val="24"/>
        </w:rPr>
        <w:t>uhradit</w:t>
      </w:r>
      <w:proofErr w:type="spellEnd"/>
      <w:r w:rsidRPr="000521B0">
        <w:rPr>
          <w:sz w:val="24"/>
          <w:szCs w:val="24"/>
        </w:rPr>
        <w:t xml:space="preserve"> mu </w:t>
      </w:r>
      <w:proofErr w:type="spellStart"/>
      <w:r w:rsidRPr="000521B0">
        <w:rPr>
          <w:sz w:val="24"/>
          <w:szCs w:val="24"/>
        </w:rPr>
        <w:t>případně</w:t>
      </w:r>
      <w:proofErr w:type="spellEnd"/>
      <w:r w:rsidRPr="000521B0">
        <w:rPr>
          <w:sz w:val="24"/>
          <w:szCs w:val="24"/>
        </w:rPr>
        <w:t xml:space="preserve"> </w:t>
      </w:r>
      <w:proofErr w:type="spellStart"/>
      <w:r w:rsidRPr="000521B0">
        <w:rPr>
          <w:sz w:val="24"/>
          <w:szCs w:val="24"/>
        </w:rPr>
        <w:t>vzniklou</w:t>
      </w:r>
      <w:proofErr w:type="spellEnd"/>
      <w:r w:rsidRPr="000521B0">
        <w:rPr>
          <w:sz w:val="24"/>
          <w:szCs w:val="24"/>
        </w:rPr>
        <w:t xml:space="preserve"> </w:t>
      </w:r>
      <w:proofErr w:type="spellStart"/>
      <w:r w:rsidRPr="000521B0">
        <w:rPr>
          <w:sz w:val="24"/>
          <w:szCs w:val="24"/>
        </w:rPr>
        <w:t>škodu</w:t>
      </w:r>
      <w:proofErr w:type="spellEnd"/>
      <w:r w:rsidRPr="000521B0">
        <w:rPr>
          <w:sz w:val="24"/>
          <w:szCs w:val="24"/>
        </w:rPr>
        <w:t xml:space="preserve">. </w:t>
      </w:r>
      <w:proofErr w:type="spellStart"/>
      <w:r w:rsidRPr="000521B0">
        <w:rPr>
          <w:sz w:val="24"/>
          <w:szCs w:val="24"/>
        </w:rPr>
        <w:t>Smluvní</w:t>
      </w:r>
      <w:proofErr w:type="spellEnd"/>
      <w:r w:rsidRPr="000521B0">
        <w:rPr>
          <w:sz w:val="24"/>
          <w:szCs w:val="24"/>
        </w:rPr>
        <w:t xml:space="preserve"> </w:t>
      </w:r>
      <w:proofErr w:type="spellStart"/>
      <w:r w:rsidRPr="000521B0">
        <w:rPr>
          <w:sz w:val="24"/>
          <w:szCs w:val="24"/>
        </w:rPr>
        <w:t>strany</w:t>
      </w:r>
      <w:proofErr w:type="spellEnd"/>
      <w:r w:rsidRPr="000521B0">
        <w:rPr>
          <w:sz w:val="24"/>
          <w:szCs w:val="24"/>
        </w:rPr>
        <w:t xml:space="preserve"> </w:t>
      </w:r>
      <w:proofErr w:type="spellStart"/>
      <w:r w:rsidRPr="000521B0">
        <w:rPr>
          <w:sz w:val="24"/>
          <w:szCs w:val="24"/>
        </w:rPr>
        <w:t>uzavřou</w:t>
      </w:r>
      <w:proofErr w:type="spellEnd"/>
      <w:r w:rsidRPr="000521B0">
        <w:rPr>
          <w:sz w:val="24"/>
          <w:szCs w:val="24"/>
        </w:rPr>
        <w:t xml:space="preserve"> </w:t>
      </w:r>
      <w:proofErr w:type="spellStart"/>
      <w:r w:rsidRPr="000521B0">
        <w:rPr>
          <w:sz w:val="24"/>
          <w:szCs w:val="24"/>
        </w:rPr>
        <w:t>dohodu</w:t>
      </w:r>
      <w:proofErr w:type="spellEnd"/>
      <w:r w:rsidRPr="000521B0">
        <w:rPr>
          <w:sz w:val="24"/>
          <w:szCs w:val="24"/>
        </w:rPr>
        <w:t xml:space="preserve">, </w:t>
      </w:r>
      <w:proofErr w:type="spellStart"/>
      <w:r w:rsidRPr="000521B0">
        <w:rPr>
          <w:sz w:val="24"/>
          <w:szCs w:val="24"/>
        </w:rPr>
        <w:t>ve</w:t>
      </w:r>
      <w:proofErr w:type="spellEnd"/>
      <w:r w:rsidRPr="000521B0">
        <w:rPr>
          <w:sz w:val="24"/>
          <w:szCs w:val="24"/>
        </w:rPr>
        <w:t xml:space="preserve"> </w:t>
      </w:r>
      <w:proofErr w:type="spellStart"/>
      <w:r w:rsidRPr="000521B0">
        <w:rPr>
          <w:sz w:val="24"/>
          <w:szCs w:val="24"/>
        </w:rPr>
        <w:t>které</w:t>
      </w:r>
      <w:proofErr w:type="spellEnd"/>
      <w:r w:rsidRPr="000521B0">
        <w:rPr>
          <w:sz w:val="24"/>
          <w:szCs w:val="24"/>
        </w:rPr>
        <w:t xml:space="preserve"> </w:t>
      </w:r>
      <w:proofErr w:type="spellStart"/>
      <w:r w:rsidRPr="000521B0">
        <w:rPr>
          <w:sz w:val="24"/>
          <w:szCs w:val="24"/>
        </w:rPr>
        <w:t>upraví</w:t>
      </w:r>
      <w:proofErr w:type="spellEnd"/>
      <w:r w:rsidRPr="000521B0">
        <w:rPr>
          <w:sz w:val="24"/>
          <w:szCs w:val="24"/>
        </w:rPr>
        <w:t xml:space="preserve"> </w:t>
      </w:r>
      <w:proofErr w:type="spellStart"/>
      <w:r w:rsidRPr="000521B0">
        <w:rPr>
          <w:sz w:val="24"/>
          <w:szCs w:val="24"/>
        </w:rPr>
        <w:t>vzájemná</w:t>
      </w:r>
      <w:proofErr w:type="spellEnd"/>
      <w:r w:rsidRPr="000521B0">
        <w:rPr>
          <w:sz w:val="24"/>
          <w:szCs w:val="24"/>
        </w:rPr>
        <w:t xml:space="preserve"> </w:t>
      </w:r>
      <w:proofErr w:type="spellStart"/>
      <w:r w:rsidRPr="000521B0">
        <w:rPr>
          <w:sz w:val="24"/>
          <w:szCs w:val="24"/>
        </w:rPr>
        <w:t>práva</w:t>
      </w:r>
      <w:proofErr w:type="spellEnd"/>
      <w:r w:rsidRPr="000521B0">
        <w:rPr>
          <w:sz w:val="24"/>
          <w:szCs w:val="24"/>
        </w:rPr>
        <w:t xml:space="preserve"> a </w:t>
      </w:r>
      <w:proofErr w:type="spellStart"/>
      <w:r w:rsidRPr="000521B0">
        <w:rPr>
          <w:sz w:val="24"/>
          <w:szCs w:val="24"/>
        </w:rPr>
        <w:t>povinnosti</w:t>
      </w:r>
      <w:proofErr w:type="spellEnd"/>
      <w:r w:rsidRPr="000521B0">
        <w:rPr>
          <w:sz w:val="24"/>
          <w:szCs w:val="24"/>
        </w:rPr>
        <w:t>.</w:t>
      </w:r>
    </w:p>
    <w:p w:rsidR="007759BB" w:rsidRDefault="00975C27" w:rsidP="007759BB">
      <w:pPr>
        <w:pStyle w:val="Smlouva2"/>
        <w:rPr>
          <w:szCs w:val="24"/>
        </w:rPr>
      </w:pPr>
      <w:r>
        <w:rPr>
          <w:szCs w:val="24"/>
        </w:rPr>
        <w:t>XV</w:t>
      </w:r>
      <w:r w:rsidR="007759BB" w:rsidRPr="000521B0">
        <w:rPr>
          <w:szCs w:val="24"/>
        </w:rPr>
        <w:t>.</w:t>
      </w:r>
    </w:p>
    <w:p w:rsidR="007759BB" w:rsidRPr="000521B0" w:rsidRDefault="007759BB" w:rsidP="007759BB">
      <w:pPr>
        <w:pStyle w:val="Smlouva2"/>
        <w:rPr>
          <w:szCs w:val="24"/>
        </w:rPr>
      </w:pPr>
      <w:r>
        <w:rPr>
          <w:szCs w:val="24"/>
        </w:rPr>
        <w:t>Dodatečná ujednání</w:t>
      </w:r>
    </w:p>
    <w:p w:rsidR="007759BB" w:rsidRPr="000521B0" w:rsidRDefault="007759BB" w:rsidP="007759BB">
      <w:pPr>
        <w:pStyle w:val="Nadpis1"/>
        <w:keepNext/>
        <w:pBdr>
          <w:top w:val="none" w:sz="0" w:space="0" w:color="auto"/>
          <w:left w:val="none" w:sz="0" w:space="0" w:color="auto"/>
          <w:bottom w:val="none" w:sz="0" w:space="0" w:color="auto"/>
          <w:right w:val="none" w:sz="0" w:space="0" w:color="auto"/>
        </w:pBdr>
        <w:shd w:val="clear" w:color="auto" w:fill="auto"/>
        <w:tabs>
          <w:tab w:val="num" w:pos="0"/>
          <w:tab w:val="left" w:pos="7371"/>
        </w:tabs>
        <w:suppressAutoHyphens/>
        <w:spacing w:before="0" w:line="240" w:lineRule="auto"/>
        <w:ind w:left="432" w:hanging="432"/>
        <w:jc w:val="center"/>
        <w:rPr>
          <w:rFonts w:ascii="Times New Roman" w:hAnsi="Times New Roman"/>
          <w:sz w:val="24"/>
          <w:szCs w:val="24"/>
        </w:rPr>
      </w:pPr>
      <w:r w:rsidRPr="000521B0">
        <w:rPr>
          <w:rFonts w:ascii="Times New Roman" w:hAnsi="Times New Roman"/>
          <w:sz w:val="24"/>
          <w:szCs w:val="24"/>
        </w:rPr>
        <w:t>Závěrečná ujednání</w:t>
      </w:r>
    </w:p>
    <w:p w:rsidR="007759BB" w:rsidRPr="000521B0" w:rsidRDefault="007759BB" w:rsidP="007759BB">
      <w:pPr>
        <w:pStyle w:val="Smlouva-slo0"/>
        <w:numPr>
          <w:ilvl w:val="0"/>
          <w:numId w:val="8"/>
        </w:numPr>
        <w:rPr>
          <w:szCs w:val="24"/>
        </w:rPr>
      </w:pPr>
      <w:r w:rsidRPr="000521B0">
        <w:rPr>
          <w:szCs w:val="24"/>
        </w:rPr>
        <w:t>Změnit nebo doplnit smlouvu mohou smluvní strany pouze formou písemných dodatků, které budou vzestupně číslovány, výslovně prohlášeny za dodatek této smlouvy a podepsány oprávněnými zástupci smluvních stran.</w:t>
      </w:r>
    </w:p>
    <w:p w:rsidR="007759BB" w:rsidRPr="000521B0" w:rsidRDefault="007759BB" w:rsidP="007759BB">
      <w:pPr>
        <w:pStyle w:val="Smlouva-slo0"/>
        <w:numPr>
          <w:ilvl w:val="0"/>
          <w:numId w:val="8"/>
        </w:numPr>
        <w:rPr>
          <w:szCs w:val="24"/>
        </w:rPr>
      </w:pPr>
      <w:r w:rsidRPr="000521B0">
        <w:rPr>
          <w:szCs w:val="24"/>
        </w:rPr>
        <w:t>Smlouva nabývá platnosti a účinnosti dnem, kdy vyjádření souhlasu s obsahem návrhu smlouvy dojde druhé smluvní straně.</w:t>
      </w:r>
    </w:p>
    <w:p w:rsidR="007759BB" w:rsidRPr="000521B0" w:rsidRDefault="007759BB" w:rsidP="007759BB">
      <w:pPr>
        <w:pStyle w:val="Smlouva-slo0"/>
        <w:numPr>
          <w:ilvl w:val="0"/>
          <w:numId w:val="8"/>
        </w:numPr>
        <w:rPr>
          <w:szCs w:val="24"/>
        </w:rPr>
      </w:pPr>
      <w:r w:rsidRPr="000521B0">
        <w:rPr>
          <w:szCs w:val="24"/>
        </w:rPr>
        <w:t>Smlouva je vyhotovena ve čtyřech stejnopisech s platností originálu podepsaných oprávněnými zástupci smluvních stran, přičemž objednatel obdrží tři a zhotovitel jedno vyhotovení.</w:t>
      </w:r>
    </w:p>
    <w:p w:rsidR="007759BB" w:rsidRPr="000521B0" w:rsidRDefault="007759BB" w:rsidP="007759BB">
      <w:pPr>
        <w:pStyle w:val="Smlouva-slo0"/>
        <w:numPr>
          <w:ilvl w:val="0"/>
          <w:numId w:val="8"/>
        </w:numPr>
        <w:rPr>
          <w:szCs w:val="24"/>
        </w:rPr>
      </w:pPr>
      <w:r w:rsidRPr="000521B0">
        <w:rPr>
          <w:szCs w:val="24"/>
        </w:rPr>
        <w:t>Zhotovitel nemůže bez souhlasu objednatele postoupit svá práva a povinnosti plynoucí ze smlouvy třetí osobě.</w:t>
      </w:r>
    </w:p>
    <w:p w:rsidR="007759BB" w:rsidRPr="000521B0" w:rsidRDefault="007759BB" w:rsidP="007759BB">
      <w:pPr>
        <w:pStyle w:val="Smlouva-slo0"/>
        <w:numPr>
          <w:ilvl w:val="0"/>
          <w:numId w:val="8"/>
        </w:numPr>
        <w:rPr>
          <w:szCs w:val="24"/>
        </w:rPr>
      </w:pPr>
      <w:r w:rsidRPr="000521B0">
        <w:rPr>
          <w:szCs w:val="24"/>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7759BB" w:rsidRPr="000521B0" w:rsidRDefault="007759BB" w:rsidP="007759BB">
      <w:pPr>
        <w:pStyle w:val="Odstavecseseznamem"/>
        <w:numPr>
          <w:ilvl w:val="0"/>
          <w:numId w:val="8"/>
        </w:numPr>
        <w:spacing w:before="0" w:after="120" w:line="240" w:lineRule="auto"/>
        <w:contextualSpacing w:val="0"/>
        <w:rPr>
          <w:rFonts w:ascii="Times New Roman" w:hAnsi="Times New Roman"/>
          <w:sz w:val="24"/>
          <w:szCs w:val="24"/>
        </w:rPr>
      </w:pPr>
      <w:proofErr w:type="spellStart"/>
      <w:r w:rsidRPr="000521B0">
        <w:rPr>
          <w:rFonts w:ascii="Times New Roman" w:hAnsi="Times New Roman"/>
          <w:sz w:val="24"/>
          <w:szCs w:val="24"/>
        </w:rPr>
        <w:t>Zhotovitel</w:t>
      </w:r>
      <w:proofErr w:type="spellEnd"/>
      <w:r w:rsidRPr="000521B0">
        <w:rPr>
          <w:rFonts w:ascii="Times New Roman" w:hAnsi="Times New Roman"/>
          <w:sz w:val="24"/>
          <w:szCs w:val="24"/>
        </w:rPr>
        <w:t xml:space="preserve"> se </w:t>
      </w:r>
      <w:proofErr w:type="spellStart"/>
      <w:r w:rsidRPr="000521B0">
        <w:rPr>
          <w:rFonts w:ascii="Times New Roman" w:hAnsi="Times New Roman"/>
          <w:sz w:val="24"/>
          <w:szCs w:val="24"/>
        </w:rPr>
        <w:t>zavazuje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uchovat</w:t>
      </w:r>
      <w:proofErr w:type="spellEnd"/>
      <w:r w:rsidRPr="000521B0">
        <w:rPr>
          <w:rFonts w:ascii="Times New Roman" w:hAnsi="Times New Roman"/>
          <w:sz w:val="24"/>
          <w:szCs w:val="24"/>
        </w:rPr>
        <w:t xml:space="preserve"> u </w:t>
      </w:r>
      <w:proofErr w:type="spellStart"/>
      <w:r w:rsidRPr="000521B0">
        <w:rPr>
          <w:rFonts w:ascii="Times New Roman" w:hAnsi="Times New Roman"/>
          <w:sz w:val="24"/>
          <w:szCs w:val="24"/>
        </w:rPr>
        <w:t>sebe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způsobem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uvedeným</w:t>
      </w:r>
      <w:proofErr w:type="spellEnd"/>
      <w:r w:rsidRPr="000521B0">
        <w:rPr>
          <w:rFonts w:ascii="Times New Roman" w:hAnsi="Times New Roman"/>
          <w:sz w:val="24"/>
          <w:szCs w:val="24"/>
        </w:rPr>
        <w:t xml:space="preserve"> v </w:t>
      </w:r>
      <w:proofErr w:type="spellStart"/>
      <w:r w:rsidRPr="000521B0">
        <w:rPr>
          <w:rFonts w:ascii="Times New Roman" w:hAnsi="Times New Roman"/>
          <w:sz w:val="24"/>
          <w:szCs w:val="24"/>
        </w:rPr>
        <w:t>zákoně</w:t>
      </w:r>
      <w:proofErr w:type="spellEnd"/>
      <w:r w:rsidRPr="000521B0">
        <w:rPr>
          <w:rFonts w:ascii="Times New Roman" w:hAnsi="Times New Roman"/>
          <w:sz w:val="24"/>
          <w:szCs w:val="24"/>
        </w:rPr>
        <w:t xml:space="preserve"> č. 563/1991 Sb., o </w:t>
      </w:r>
      <w:proofErr w:type="spellStart"/>
      <w:r w:rsidRPr="000521B0">
        <w:rPr>
          <w:rFonts w:ascii="Times New Roman" w:hAnsi="Times New Roman"/>
          <w:sz w:val="24"/>
          <w:szCs w:val="24"/>
        </w:rPr>
        <w:t>účetnictví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znění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pozdějších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předpisů</w:t>
      </w:r>
      <w:proofErr w:type="spellEnd"/>
      <w:r w:rsidRPr="000521B0">
        <w:rPr>
          <w:rFonts w:ascii="Times New Roman" w:hAnsi="Times New Roman"/>
          <w:sz w:val="24"/>
          <w:szCs w:val="24"/>
        </w:rPr>
        <w:t xml:space="preserve"> a v </w:t>
      </w:r>
      <w:proofErr w:type="spellStart"/>
      <w:r w:rsidRPr="000521B0">
        <w:rPr>
          <w:rFonts w:ascii="Times New Roman" w:hAnsi="Times New Roman"/>
          <w:sz w:val="24"/>
          <w:szCs w:val="24"/>
        </w:rPr>
        <w:t>zákoně</w:t>
      </w:r>
      <w:proofErr w:type="spellEnd"/>
      <w:r w:rsidRPr="000521B0">
        <w:rPr>
          <w:rFonts w:ascii="Times New Roman" w:hAnsi="Times New Roman"/>
          <w:sz w:val="24"/>
          <w:szCs w:val="24"/>
        </w:rPr>
        <w:t xml:space="preserve"> č. 499/2004 Sb., o </w:t>
      </w:r>
      <w:proofErr w:type="spellStart"/>
      <w:r w:rsidRPr="000521B0">
        <w:rPr>
          <w:rFonts w:ascii="Times New Roman" w:hAnsi="Times New Roman"/>
          <w:sz w:val="24"/>
          <w:szCs w:val="24"/>
        </w:rPr>
        <w:t>archivnictví</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spisové</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službě</w:t>
      </w:r>
      <w:proofErr w:type="spellEnd"/>
      <w:r w:rsidRPr="000521B0">
        <w:rPr>
          <w:rFonts w:ascii="Times New Roman" w:hAnsi="Times New Roman"/>
          <w:sz w:val="24"/>
          <w:szCs w:val="24"/>
        </w:rPr>
        <w:t xml:space="preserve"> a o </w:t>
      </w:r>
      <w:proofErr w:type="spellStart"/>
      <w:r w:rsidRPr="000521B0">
        <w:rPr>
          <w:rFonts w:ascii="Times New Roman" w:hAnsi="Times New Roman"/>
          <w:sz w:val="24"/>
          <w:szCs w:val="24"/>
        </w:rPr>
        <w:t>změně</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některých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zákonů</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ve</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znění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pozdějších</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předpisů</w:t>
      </w:r>
      <w:proofErr w:type="spellEnd"/>
      <w:r w:rsidRPr="000521B0">
        <w:rPr>
          <w:rFonts w:ascii="Times New Roman" w:hAnsi="Times New Roman"/>
          <w:sz w:val="24"/>
          <w:szCs w:val="24"/>
        </w:rPr>
        <w:t xml:space="preserve">, a v </w:t>
      </w:r>
      <w:proofErr w:type="spellStart"/>
      <w:r w:rsidRPr="000521B0">
        <w:rPr>
          <w:rFonts w:ascii="Times New Roman" w:hAnsi="Times New Roman"/>
          <w:sz w:val="24"/>
          <w:szCs w:val="24"/>
        </w:rPr>
        <w:t>souladu</w:t>
      </w:r>
      <w:proofErr w:type="spellEnd"/>
      <w:r w:rsidRPr="000521B0">
        <w:rPr>
          <w:rFonts w:ascii="Times New Roman" w:hAnsi="Times New Roman"/>
          <w:sz w:val="24"/>
          <w:szCs w:val="24"/>
        </w:rPr>
        <w:t xml:space="preserve"> s </w:t>
      </w:r>
      <w:proofErr w:type="spellStart"/>
      <w:r w:rsidRPr="000521B0">
        <w:rPr>
          <w:rFonts w:ascii="Times New Roman" w:hAnsi="Times New Roman"/>
          <w:sz w:val="24"/>
          <w:szCs w:val="24"/>
        </w:rPr>
        <w:t>dalšími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platnými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právními</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předpisy</w:t>
      </w:r>
      <w:proofErr w:type="spellEnd"/>
      <w:r w:rsidRPr="000521B0">
        <w:rPr>
          <w:rFonts w:ascii="Times New Roman" w:hAnsi="Times New Roman"/>
          <w:sz w:val="24"/>
          <w:szCs w:val="24"/>
        </w:rPr>
        <w:t xml:space="preserve"> ČR </w:t>
      </w:r>
      <w:proofErr w:type="spellStart"/>
      <w:r w:rsidRPr="000521B0">
        <w:rPr>
          <w:rFonts w:ascii="Times New Roman" w:hAnsi="Times New Roman"/>
          <w:sz w:val="24"/>
          <w:szCs w:val="24"/>
        </w:rPr>
        <w:t>všechny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doklady</w:t>
      </w:r>
      <w:proofErr w:type="spellEnd"/>
      <w:r w:rsidRPr="000521B0">
        <w:rPr>
          <w:rFonts w:ascii="Times New Roman" w:hAnsi="Times New Roman"/>
          <w:sz w:val="24"/>
          <w:szCs w:val="24"/>
        </w:rPr>
        <w:t xml:space="preserve"> a </w:t>
      </w:r>
      <w:proofErr w:type="spellStart"/>
      <w:r w:rsidRPr="000521B0">
        <w:rPr>
          <w:rFonts w:ascii="Times New Roman" w:hAnsi="Times New Roman"/>
          <w:sz w:val="24"/>
          <w:szCs w:val="24"/>
        </w:rPr>
        <w:t>účetní</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dokumenty</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související</w:t>
      </w:r>
      <w:proofErr w:type="spellEnd"/>
      <w:r w:rsidRPr="000521B0">
        <w:rPr>
          <w:rFonts w:ascii="Times New Roman" w:hAnsi="Times New Roman"/>
          <w:sz w:val="24"/>
          <w:szCs w:val="24"/>
        </w:rPr>
        <w:t xml:space="preserve"> s </w:t>
      </w:r>
      <w:proofErr w:type="spellStart"/>
      <w:r w:rsidRPr="000521B0">
        <w:rPr>
          <w:rFonts w:ascii="Times New Roman" w:hAnsi="Times New Roman"/>
          <w:sz w:val="24"/>
          <w:szCs w:val="24"/>
        </w:rPr>
        <w:t>plněním</w:t>
      </w:r>
      <w:proofErr w:type="spellEnd"/>
      <w:r w:rsidRPr="000521B0">
        <w:rPr>
          <w:rFonts w:ascii="Times New Roman" w:hAnsi="Times New Roman"/>
          <w:sz w:val="24"/>
          <w:szCs w:val="24"/>
        </w:rPr>
        <w:t xml:space="preserve"> </w:t>
      </w:r>
      <w:proofErr w:type="spellStart"/>
      <w:r w:rsidRPr="000521B0">
        <w:rPr>
          <w:rFonts w:ascii="Times New Roman" w:hAnsi="Times New Roman"/>
          <w:sz w:val="24"/>
          <w:szCs w:val="24"/>
        </w:rPr>
        <w:t>smlouvy</w:t>
      </w:r>
      <w:proofErr w:type="spellEnd"/>
      <w:r w:rsidRPr="000521B0">
        <w:rPr>
          <w:rFonts w:ascii="Times New Roman" w:hAnsi="Times New Roman"/>
          <w:sz w:val="24"/>
          <w:szCs w:val="24"/>
        </w:rPr>
        <w:t xml:space="preserve"> do </w:t>
      </w:r>
      <w:proofErr w:type="spellStart"/>
      <w:r w:rsidRPr="000521B0">
        <w:rPr>
          <w:rFonts w:ascii="Times New Roman" w:hAnsi="Times New Roman"/>
          <w:sz w:val="24"/>
          <w:szCs w:val="24"/>
        </w:rPr>
        <w:t>roku</w:t>
      </w:r>
      <w:proofErr w:type="spellEnd"/>
      <w:r w:rsidRPr="000521B0">
        <w:rPr>
          <w:rFonts w:ascii="Times New Roman" w:hAnsi="Times New Roman"/>
          <w:sz w:val="24"/>
          <w:szCs w:val="24"/>
        </w:rPr>
        <w:t xml:space="preserve"> 2025.</w:t>
      </w:r>
    </w:p>
    <w:p w:rsidR="00CC0FE2" w:rsidRDefault="00CC0FE2" w:rsidP="007759BB">
      <w:pPr>
        <w:pStyle w:val="Smlouva-slo0"/>
        <w:widowControl/>
        <w:tabs>
          <w:tab w:val="clear" w:pos="720"/>
          <w:tab w:val="left" w:pos="426"/>
        </w:tabs>
        <w:spacing w:before="0" w:after="60"/>
        <w:ind w:left="0" w:firstLine="0"/>
        <w:rPr>
          <w:i/>
          <w:szCs w:val="24"/>
        </w:rPr>
      </w:pPr>
    </w:p>
    <w:p w:rsidR="00CC0FE2" w:rsidRDefault="00CC0FE2" w:rsidP="007759BB">
      <w:pPr>
        <w:pStyle w:val="Smlouva-slo0"/>
        <w:widowControl/>
        <w:tabs>
          <w:tab w:val="clear" w:pos="720"/>
          <w:tab w:val="left" w:pos="426"/>
        </w:tabs>
        <w:spacing w:before="0" w:after="60"/>
        <w:ind w:left="0" w:firstLine="0"/>
        <w:rPr>
          <w:i/>
          <w:szCs w:val="24"/>
        </w:rPr>
      </w:pPr>
    </w:p>
    <w:p w:rsidR="00A13D9B" w:rsidRDefault="00CC0FE2" w:rsidP="007759BB">
      <w:pPr>
        <w:pStyle w:val="Smlouva-slo0"/>
        <w:widowControl/>
        <w:tabs>
          <w:tab w:val="clear" w:pos="720"/>
          <w:tab w:val="left" w:pos="426"/>
        </w:tabs>
        <w:spacing w:before="0" w:after="60"/>
        <w:ind w:left="0" w:firstLine="0"/>
        <w:rPr>
          <w:szCs w:val="24"/>
        </w:rPr>
      </w:pPr>
      <w:r w:rsidRPr="00CC0FE2">
        <w:rPr>
          <w:i/>
          <w:szCs w:val="24"/>
        </w:rPr>
        <w:t xml:space="preserve"> Přílohy:</w:t>
      </w:r>
      <w:r>
        <w:rPr>
          <w:szCs w:val="24"/>
        </w:rPr>
        <w:t xml:space="preserve"> podrobná specifikace dodané mediální</w:t>
      </w:r>
      <w:r w:rsidR="00A13D9B">
        <w:rPr>
          <w:szCs w:val="24"/>
        </w:rPr>
        <w:t xml:space="preserve"> techniky:</w:t>
      </w:r>
    </w:p>
    <w:p w:rsidR="00A13D9B" w:rsidRDefault="00A13D9B" w:rsidP="007759BB">
      <w:pPr>
        <w:pStyle w:val="Smlouva-slo0"/>
        <w:widowControl/>
        <w:tabs>
          <w:tab w:val="clear" w:pos="720"/>
          <w:tab w:val="left" w:pos="426"/>
        </w:tabs>
        <w:spacing w:before="0" w:after="60"/>
        <w:ind w:left="0" w:firstLine="0"/>
        <w:rPr>
          <w:szCs w:val="24"/>
        </w:rPr>
      </w:pPr>
      <w:r>
        <w:rPr>
          <w:szCs w:val="24"/>
        </w:rPr>
        <w:tab/>
        <w:t xml:space="preserve"> </w:t>
      </w:r>
      <w:r>
        <w:rPr>
          <w:szCs w:val="24"/>
        </w:rPr>
        <w:tab/>
        <w:t xml:space="preserve">a) </w:t>
      </w:r>
      <w:proofErr w:type="spellStart"/>
      <w:r>
        <w:rPr>
          <w:szCs w:val="24"/>
        </w:rPr>
        <w:t>dataprojektor</w:t>
      </w:r>
      <w:proofErr w:type="spellEnd"/>
    </w:p>
    <w:p w:rsidR="007759BB" w:rsidRDefault="00A13D9B" w:rsidP="007759BB">
      <w:pPr>
        <w:pStyle w:val="Smlouva-slo0"/>
        <w:widowControl/>
        <w:tabs>
          <w:tab w:val="clear" w:pos="720"/>
          <w:tab w:val="left" w:pos="426"/>
        </w:tabs>
        <w:spacing w:before="0" w:after="60"/>
        <w:ind w:left="0" w:firstLine="0"/>
        <w:rPr>
          <w:szCs w:val="24"/>
        </w:rPr>
      </w:pPr>
      <w:r>
        <w:rPr>
          <w:szCs w:val="24"/>
        </w:rPr>
        <w:t xml:space="preserve"> </w:t>
      </w:r>
      <w:r>
        <w:rPr>
          <w:szCs w:val="24"/>
        </w:rPr>
        <w:tab/>
      </w:r>
      <w:r>
        <w:rPr>
          <w:szCs w:val="24"/>
        </w:rPr>
        <w:tab/>
        <w:t>b)</w:t>
      </w:r>
      <w:r w:rsidR="00CC0FE2">
        <w:rPr>
          <w:szCs w:val="24"/>
        </w:rPr>
        <w:t xml:space="preserve"> interaktivní tabule</w:t>
      </w:r>
    </w:p>
    <w:p w:rsidR="00CC0FE2" w:rsidRDefault="00CC0FE2" w:rsidP="007759BB">
      <w:pPr>
        <w:pStyle w:val="Smlouva-slo0"/>
        <w:widowControl/>
        <w:tabs>
          <w:tab w:val="clear" w:pos="720"/>
          <w:tab w:val="left" w:pos="426"/>
        </w:tabs>
        <w:spacing w:before="0" w:after="60"/>
        <w:ind w:left="0" w:firstLine="0"/>
        <w:rPr>
          <w:szCs w:val="24"/>
        </w:rPr>
      </w:pPr>
    </w:p>
    <w:p w:rsidR="00CC0FE2" w:rsidRDefault="00CC0FE2" w:rsidP="007759BB">
      <w:pPr>
        <w:pStyle w:val="Smlouva-slo0"/>
        <w:widowControl/>
        <w:tabs>
          <w:tab w:val="clear" w:pos="720"/>
          <w:tab w:val="left" w:pos="426"/>
        </w:tabs>
        <w:spacing w:before="0" w:after="60"/>
        <w:ind w:left="0" w:firstLine="0"/>
        <w:rPr>
          <w:szCs w:val="24"/>
        </w:rPr>
      </w:pPr>
    </w:p>
    <w:p w:rsidR="00CC0FE2" w:rsidRDefault="00CC0FE2" w:rsidP="007759BB">
      <w:pPr>
        <w:pStyle w:val="Smlouva-slo0"/>
        <w:widowControl/>
        <w:tabs>
          <w:tab w:val="clear" w:pos="720"/>
          <w:tab w:val="left" w:pos="426"/>
        </w:tabs>
        <w:spacing w:before="0" w:after="60"/>
        <w:ind w:left="0" w:firstLine="0"/>
        <w:rPr>
          <w:szCs w:val="24"/>
        </w:rPr>
      </w:pPr>
    </w:p>
    <w:p w:rsidR="00CC0FE2" w:rsidRPr="000521B0" w:rsidRDefault="00CC0FE2" w:rsidP="007759BB">
      <w:pPr>
        <w:pStyle w:val="Smlouva-slo0"/>
        <w:widowControl/>
        <w:tabs>
          <w:tab w:val="clear" w:pos="720"/>
          <w:tab w:val="left" w:pos="426"/>
        </w:tabs>
        <w:spacing w:before="0" w:after="60"/>
        <w:ind w:left="0" w:firstLine="0"/>
        <w:rPr>
          <w:szCs w:val="24"/>
        </w:rPr>
      </w:pPr>
    </w:p>
    <w:p w:rsidR="007759BB" w:rsidRPr="000521B0" w:rsidRDefault="007759BB" w:rsidP="007759BB">
      <w:pPr>
        <w:pStyle w:val="Smlouva-slo0"/>
        <w:tabs>
          <w:tab w:val="clear" w:pos="720"/>
          <w:tab w:val="left" w:pos="426"/>
        </w:tabs>
        <w:spacing w:before="0" w:line="240" w:lineRule="auto"/>
        <w:ind w:left="357" w:firstLine="0"/>
        <w:rPr>
          <w:szCs w:val="24"/>
        </w:rPr>
      </w:pPr>
    </w:p>
    <w:p w:rsidR="007759BB" w:rsidRPr="000521B0" w:rsidRDefault="007759BB" w:rsidP="007759BB">
      <w:pPr>
        <w:pStyle w:val="Smlouva-slo0"/>
        <w:tabs>
          <w:tab w:val="clear" w:pos="720"/>
          <w:tab w:val="left" w:pos="426"/>
        </w:tabs>
        <w:spacing w:before="0" w:line="240" w:lineRule="auto"/>
        <w:ind w:left="357" w:firstLine="0"/>
        <w:rPr>
          <w:szCs w:val="24"/>
        </w:rPr>
      </w:pPr>
    </w:p>
    <w:p w:rsidR="00593EFA" w:rsidRPr="007759BB" w:rsidRDefault="007759BB">
      <w:pPr>
        <w:rPr>
          <w:rFonts w:ascii="Times New Roman" w:hAnsi="Times New Roman"/>
          <w:sz w:val="24"/>
          <w:szCs w:val="24"/>
        </w:rPr>
      </w:pPr>
      <w:proofErr w:type="spellStart"/>
      <w:r w:rsidRPr="007759BB">
        <w:rPr>
          <w:rFonts w:ascii="Times New Roman" w:hAnsi="Times New Roman"/>
          <w:sz w:val="24"/>
          <w:szCs w:val="24"/>
        </w:rPr>
        <w:t>Za</w:t>
      </w:r>
      <w:proofErr w:type="spellEnd"/>
      <w:r w:rsidRPr="007759BB">
        <w:rPr>
          <w:rFonts w:ascii="Times New Roman" w:hAnsi="Times New Roman"/>
          <w:sz w:val="24"/>
          <w:szCs w:val="24"/>
        </w:rPr>
        <w:t xml:space="preserve"> </w:t>
      </w:r>
      <w:proofErr w:type="spellStart"/>
      <w:r w:rsidRPr="007759BB">
        <w:rPr>
          <w:rFonts w:ascii="Times New Roman" w:hAnsi="Times New Roman"/>
          <w:sz w:val="24"/>
          <w:szCs w:val="24"/>
        </w:rPr>
        <w:t>zhotovitele</w:t>
      </w:r>
      <w:proofErr w:type="spellEnd"/>
      <w:r w:rsidRPr="007759BB">
        <w:rPr>
          <w:rFonts w:ascii="Times New Roman" w:hAnsi="Times New Roman"/>
          <w:sz w:val="24"/>
          <w:szCs w:val="24"/>
        </w:rPr>
        <w:tab/>
      </w:r>
      <w:r w:rsidRPr="007759BB">
        <w:rPr>
          <w:rFonts w:ascii="Times New Roman" w:hAnsi="Times New Roman"/>
          <w:sz w:val="24"/>
          <w:szCs w:val="24"/>
        </w:rPr>
        <w:tab/>
      </w:r>
      <w:r w:rsidRPr="007759BB">
        <w:rPr>
          <w:rFonts w:ascii="Times New Roman" w:hAnsi="Times New Roman"/>
          <w:sz w:val="24"/>
          <w:szCs w:val="24"/>
        </w:rPr>
        <w:tab/>
      </w:r>
      <w:r w:rsidRPr="007759BB">
        <w:rPr>
          <w:rFonts w:ascii="Times New Roman" w:hAnsi="Times New Roman"/>
          <w:sz w:val="24"/>
          <w:szCs w:val="24"/>
        </w:rPr>
        <w:tab/>
      </w:r>
      <w:r w:rsidRPr="007759BB">
        <w:rPr>
          <w:rFonts w:ascii="Times New Roman" w:hAnsi="Times New Roman"/>
          <w:sz w:val="24"/>
          <w:szCs w:val="24"/>
        </w:rPr>
        <w:tab/>
      </w:r>
      <w:r w:rsidRPr="007759BB">
        <w:rPr>
          <w:rFonts w:ascii="Times New Roman" w:hAnsi="Times New Roman"/>
          <w:sz w:val="24"/>
          <w:szCs w:val="24"/>
        </w:rPr>
        <w:tab/>
      </w:r>
      <w:r w:rsidRPr="007759BB">
        <w:rPr>
          <w:rFonts w:ascii="Times New Roman" w:hAnsi="Times New Roman"/>
          <w:sz w:val="24"/>
          <w:szCs w:val="24"/>
        </w:rPr>
        <w:tab/>
      </w:r>
      <w:r w:rsidRPr="007759BB">
        <w:rPr>
          <w:rFonts w:ascii="Times New Roman" w:hAnsi="Times New Roman"/>
          <w:sz w:val="24"/>
          <w:szCs w:val="24"/>
        </w:rPr>
        <w:tab/>
      </w:r>
      <w:proofErr w:type="spellStart"/>
      <w:r w:rsidRPr="007759BB">
        <w:rPr>
          <w:rFonts w:ascii="Times New Roman" w:hAnsi="Times New Roman"/>
          <w:sz w:val="24"/>
          <w:szCs w:val="24"/>
        </w:rPr>
        <w:t>Za</w:t>
      </w:r>
      <w:proofErr w:type="spellEnd"/>
      <w:r w:rsidRPr="007759BB">
        <w:rPr>
          <w:rFonts w:ascii="Times New Roman" w:hAnsi="Times New Roman"/>
          <w:sz w:val="24"/>
          <w:szCs w:val="24"/>
        </w:rPr>
        <w:t xml:space="preserve"> </w:t>
      </w:r>
      <w:proofErr w:type="spellStart"/>
      <w:r w:rsidRPr="007759BB">
        <w:rPr>
          <w:rFonts w:ascii="Times New Roman" w:hAnsi="Times New Roman"/>
          <w:sz w:val="24"/>
          <w:szCs w:val="24"/>
        </w:rPr>
        <w:t>objednatele</w:t>
      </w:r>
      <w:proofErr w:type="spellEnd"/>
    </w:p>
    <w:p w:rsidR="007759BB" w:rsidRPr="007759BB" w:rsidRDefault="007759BB">
      <w:pPr>
        <w:rPr>
          <w:rFonts w:ascii="Times New Roman" w:hAnsi="Times New Roman"/>
          <w:sz w:val="24"/>
          <w:szCs w:val="24"/>
        </w:rPr>
      </w:pPr>
      <w:r w:rsidRPr="007759BB">
        <w:rPr>
          <w:rFonts w:ascii="Times New Roman" w:hAnsi="Times New Roman"/>
          <w:sz w:val="24"/>
          <w:szCs w:val="24"/>
        </w:rPr>
        <w:t xml:space="preserve">V Ostravě </w:t>
      </w:r>
      <w:proofErr w:type="spellStart"/>
      <w:r w:rsidRPr="007759BB">
        <w:rPr>
          <w:rFonts w:ascii="Times New Roman" w:hAnsi="Times New Roman"/>
          <w:sz w:val="24"/>
          <w:szCs w:val="24"/>
        </w:rPr>
        <w:t>dne</w:t>
      </w:r>
      <w:proofErr w:type="spellEnd"/>
      <w:r w:rsidRPr="007759BB">
        <w:rPr>
          <w:rFonts w:ascii="Times New Roman" w:hAnsi="Times New Roman"/>
          <w:sz w:val="24"/>
          <w:szCs w:val="24"/>
        </w:rPr>
        <w:t xml:space="preserve"> </w:t>
      </w:r>
      <w:r w:rsidR="008E1C9E">
        <w:rPr>
          <w:rFonts w:ascii="Times New Roman" w:hAnsi="Times New Roman"/>
          <w:sz w:val="24"/>
          <w:szCs w:val="24"/>
        </w:rPr>
        <w:t>………………</w:t>
      </w:r>
      <w:r w:rsidR="008E1C9E">
        <w:rPr>
          <w:rFonts w:ascii="Times New Roman" w:hAnsi="Times New Roman"/>
          <w:sz w:val="24"/>
          <w:szCs w:val="24"/>
        </w:rPr>
        <w:tab/>
      </w:r>
      <w:r w:rsidR="008E1C9E">
        <w:rPr>
          <w:rFonts w:ascii="Times New Roman" w:hAnsi="Times New Roman"/>
          <w:sz w:val="24"/>
          <w:szCs w:val="24"/>
        </w:rPr>
        <w:tab/>
      </w:r>
      <w:r w:rsidR="008E1C9E">
        <w:rPr>
          <w:rFonts w:ascii="Times New Roman" w:hAnsi="Times New Roman"/>
          <w:sz w:val="24"/>
          <w:szCs w:val="24"/>
        </w:rPr>
        <w:tab/>
      </w:r>
      <w:r w:rsidR="008E1C9E">
        <w:rPr>
          <w:rFonts w:ascii="Times New Roman" w:hAnsi="Times New Roman"/>
          <w:sz w:val="24"/>
          <w:szCs w:val="24"/>
        </w:rPr>
        <w:tab/>
        <w:t xml:space="preserve">V Ostravě </w:t>
      </w:r>
      <w:proofErr w:type="spellStart"/>
      <w:r w:rsidR="008E1C9E">
        <w:rPr>
          <w:rFonts w:ascii="Times New Roman" w:hAnsi="Times New Roman"/>
          <w:sz w:val="24"/>
          <w:szCs w:val="24"/>
        </w:rPr>
        <w:t>dne</w:t>
      </w:r>
      <w:proofErr w:type="spellEnd"/>
      <w:r w:rsidR="008E1C9E">
        <w:rPr>
          <w:rFonts w:ascii="Times New Roman" w:hAnsi="Times New Roman"/>
          <w:sz w:val="24"/>
          <w:szCs w:val="24"/>
        </w:rPr>
        <w:t xml:space="preserve"> ……………….</w:t>
      </w:r>
    </w:p>
    <w:sectPr w:rsidR="007759BB" w:rsidRPr="007759BB" w:rsidSect="007759BB">
      <w:headerReference w:type="default" r:id="rId8"/>
      <w:pgSz w:w="11906" w:h="16838"/>
      <w:pgMar w:top="1417"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A1B" w:rsidRDefault="00A91A1B" w:rsidP="007759BB">
      <w:pPr>
        <w:spacing w:before="0" w:after="0" w:line="240" w:lineRule="auto"/>
      </w:pPr>
      <w:r>
        <w:separator/>
      </w:r>
    </w:p>
  </w:endnote>
  <w:endnote w:type="continuationSeparator" w:id="0">
    <w:p w:rsidR="00A91A1B" w:rsidRDefault="00A91A1B" w:rsidP="007759B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A1B" w:rsidRDefault="00A91A1B" w:rsidP="007759BB">
      <w:pPr>
        <w:spacing w:before="0" w:after="0" w:line="240" w:lineRule="auto"/>
      </w:pPr>
      <w:r>
        <w:separator/>
      </w:r>
    </w:p>
  </w:footnote>
  <w:footnote w:type="continuationSeparator" w:id="0">
    <w:p w:rsidR="00A91A1B" w:rsidRDefault="00A91A1B" w:rsidP="007759BB">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F17" w:rsidRDefault="00162F17">
    <w:pPr>
      <w:pStyle w:val="Zhlav"/>
    </w:pPr>
    <w:r w:rsidRPr="007759BB">
      <w:rPr>
        <w:noProof/>
        <w:lang w:val="cs-CZ" w:eastAsia="cs-CZ" w:bidi="ar-SA"/>
      </w:rPr>
      <w:drawing>
        <wp:anchor distT="0" distB="0" distL="0" distR="0" simplePos="0" relativeHeight="251659264" behindDoc="0" locked="0" layoutInCell="1" allowOverlap="1">
          <wp:simplePos x="0" y="0"/>
          <wp:positionH relativeFrom="margin">
            <wp:posOffset>-52070</wp:posOffset>
          </wp:positionH>
          <wp:positionV relativeFrom="paragraph">
            <wp:posOffset>-449580</wp:posOffset>
          </wp:positionV>
          <wp:extent cx="6076950" cy="1485900"/>
          <wp:effectExtent l="19050" t="0" r="0" b="0"/>
          <wp:wrapSquare wrapText="largest"/>
          <wp:docPr id="1"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pic:cNvPicPr>
                    <a:picLocks noChangeAspect="1" noChangeArrowheads="1"/>
                  </pic:cNvPicPr>
                </pic:nvPicPr>
                <pic:blipFill>
                  <a:blip r:embed="rId1"/>
                  <a:srcRect/>
                  <a:stretch>
                    <a:fillRect/>
                  </a:stretch>
                </pic:blipFill>
                <pic:spPr bwMode="auto">
                  <a:xfrm>
                    <a:off x="0" y="0"/>
                    <a:ext cx="6079490" cy="148653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lowerLetter"/>
      <w:lvlText w:val="%1)"/>
      <w:lvlJc w:val="left"/>
      <w:pPr>
        <w:tabs>
          <w:tab w:val="num" w:pos="851"/>
        </w:tabs>
        <w:ind w:left="851" w:hanging="511"/>
      </w:pPr>
      <w:rPr>
        <w:b w:val="0"/>
        <w:i w:val="0"/>
        <w:sz w:val="24"/>
      </w:rPr>
    </w:lvl>
  </w:abstractNum>
  <w:abstractNum w:abstractNumId="1">
    <w:nsid w:val="00000003"/>
    <w:multiLevelType w:val="multilevel"/>
    <w:tmpl w:val="00000003"/>
    <w:name w:val="WW8Num3"/>
    <w:lvl w:ilvl="0">
      <w:start w:val="1"/>
      <w:numFmt w:val="lowerLetter"/>
      <w:lvlText w:val="%1)"/>
      <w:lvlJc w:val="left"/>
      <w:pPr>
        <w:tabs>
          <w:tab w:val="num" w:pos="717"/>
        </w:tabs>
        <w:ind w:left="717" w:hanging="360"/>
      </w:pPr>
    </w:lvl>
    <w:lvl w:ilvl="1">
      <w:start w:val="1"/>
      <w:numFmt w:val="decimal"/>
      <w:lvlText w:val="%2."/>
      <w:lvlJc w:val="left"/>
      <w:pPr>
        <w:tabs>
          <w:tab w:val="num" w:pos="360"/>
        </w:tabs>
        <w:ind w:left="34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00000004"/>
    <w:lvl w:ilvl="0">
      <w:start w:val="1"/>
      <w:numFmt w:val="decimal"/>
      <w:suff w:val="nothing"/>
      <w:lvlText w:val="%1."/>
      <w:lvlJc w:val="left"/>
      <w:pPr>
        <w:ind w:left="360" w:hanging="360"/>
      </w:pPr>
    </w:lvl>
    <w:lvl w:ilvl="1">
      <w:start w:val="2"/>
      <w:numFmt w:val="decimal"/>
      <w:suff w:val="nothing"/>
      <w:lvlText w:val="%1.%2."/>
      <w:lvlJc w:val="left"/>
      <w:pPr>
        <w:ind w:left="792" w:hanging="432"/>
      </w:pPr>
    </w:lvl>
    <w:lvl w:ilvl="2">
      <w:start w:val="1"/>
      <w:numFmt w:val="decimal"/>
      <w:suff w:val="nothing"/>
      <w:lvlText w:val="%1.%2.%3."/>
      <w:lvlJc w:val="left"/>
      <w:pPr>
        <w:ind w:left="1224" w:hanging="504"/>
      </w:pPr>
    </w:lvl>
    <w:lvl w:ilvl="3">
      <w:start w:val="1"/>
      <w:numFmt w:val="decimal"/>
      <w:suff w:val="nothing"/>
      <w:lvlText w:val="%1.%2.%3.%4."/>
      <w:lvlJc w:val="left"/>
      <w:pPr>
        <w:ind w:left="1728" w:hanging="648"/>
      </w:pPr>
    </w:lvl>
    <w:lvl w:ilvl="4">
      <w:start w:val="1"/>
      <w:numFmt w:val="decimal"/>
      <w:suff w:val="nothing"/>
      <w:lvlText w:val="%1.%2.%3.%4.%5."/>
      <w:lvlJc w:val="left"/>
      <w:pPr>
        <w:ind w:left="2232" w:hanging="792"/>
      </w:pPr>
    </w:lvl>
    <w:lvl w:ilvl="5">
      <w:start w:val="1"/>
      <w:numFmt w:val="decimal"/>
      <w:suff w:val="nothing"/>
      <w:lvlText w:val="%1.%2.%3.%4.%5.%6."/>
      <w:lvlJc w:val="left"/>
      <w:pPr>
        <w:ind w:left="2736" w:hanging="936"/>
      </w:pPr>
    </w:lvl>
    <w:lvl w:ilvl="6">
      <w:start w:val="1"/>
      <w:numFmt w:val="decimal"/>
      <w:suff w:val="nothing"/>
      <w:lvlText w:val="%1.%2.%3.%4.%5.%6.%7."/>
      <w:lvlJc w:val="left"/>
      <w:pPr>
        <w:ind w:left="3240" w:hanging="1080"/>
      </w:pPr>
    </w:lvl>
    <w:lvl w:ilvl="7">
      <w:start w:val="1"/>
      <w:numFmt w:val="decimal"/>
      <w:suff w:val="nothing"/>
      <w:lvlText w:val="%1.%2.%3.%4.%5.%6.%7.%8."/>
      <w:lvlJc w:val="left"/>
      <w:pPr>
        <w:ind w:left="3744" w:hanging="1224"/>
      </w:pPr>
    </w:lvl>
    <w:lvl w:ilvl="8">
      <w:start w:val="1"/>
      <w:numFmt w:val="decimal"/>
      <w:suff w:val="nothing"/>
      <w:lvlText w:val="%1.%2.%3.%4.%5.%6.%7.%8.%9."/>
      <w:lvlJc w:val="left"/>
      <w:pPr>
        <w:ind w:left="4320" w:hanging="1440"/>
      </w:pPr>
    </w:lvl>
  </w:abstractNum>
  <w:abstractNum w:abstractNumId="3">
    <w:nsid w:val="00000005"/>
    <w:multiLevelType w:val="singleLevel"/>
    <w:tmpl w:val="00000005"/>
    <w:name w:val="WW8Num5"/>
    <w:lvl w:ilvl="0">
      <w:start w:val="1"/>
      <w:numFmt w:val="decimal"/>
      <w:lvlText w:val="%1."/>
      <w:lvlJc w:val="left"/>
      <w:pPr>
        <w:tabs>
          <w:tab w:val="num" w:pos="360"/>
        </w:tabs>
        <w:ind w:left="360" w:hanging="360"/>
      </w:pPr>
      <w:rPr>
        <w:rFonts w:ascii="Times New Roman" w:hAnsi="Times New Roman"/>
        <w:b w:val="0"/>
        <w:i w:val="0"/>
        <w:color w:val="auto"/>
        <w:sz w:val="24"/>
        <w:szCs w:val="24"/>
      </w:rPr>
    </w:lvl>
  </w:abstractNum>
  <w:abstractNum w:abstractNumId="4">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0000007"/>
    <w:multiLevelType w:val="multilevel"/>
    <w:tmpl w:val="00000007"/>
    <w:name w:val="WW8Num7"/>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singleLevel"/>
    <w:tmpl w:val="00000008"/>
    <w:name w:val="WW8Num8"/>
    <w:lvl w:ilvl="0">
      <w:start w:val="1"/>
      <w:numFmt w:val="decimal"/>
      <w:lvlText w:val="%1."/>
      <w:lvlJc w:val="left"/>
      <w:pPr>
        <w:tabs>
          <w:tab w:val="num" w:pos="360"/>
        </w:tabs>
        <w:ind w:left="357" w:hanging="357"/>
      </w:pPr>
      <w:rPr>
        <w:rFonts w:ascii="Times New Roman" w:hAnsi="Times New Roman"/>
        <w:b w:val="0"/>
        <w:i w:val="0"/>
        <w:color w:val="auto"/>
      </w:rPr>
    </w:lvl>
  </w:abstractNum>
  <w:abstractNum w:abstractNumId="7">
    <w:nsid w:val="00000009"/>
    <w:multiLevelType w:val="singleLevel"/>
    <w:tmpl w:val="00000009"/>
    <w:name w:val="WW8Num9"/>
    <w:lvl w:ilvl="0">
      <w:start w:val="1"/>
      <w:numFmt w:val="decimal"/>
      <w:lvlText w:val="%1."/>
      <w:lvlJc w:val="left"/>
      <w:pPr>
        <w:tabs>
          <w:tab w:val="num" w:pos="360"/>
        </w:tabs>
        <w:ind w:left="340" w:hanging="340"/>
      </w:pPr>
      <w:rPr>
        <w:rFonts w:ascii="Times New Roman" w:hAnsi="Times New Roman"/>
        <w:b w:val="0"/>
        <w:i w:val="0"/>
        <w:color w:val="auto"/>
      </w:rPr>
    </w:lvl>
  </w:abstractNum>
  <w:abstractNum w:abstractNumId="8">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1.%2."/>
      <w:lvlJc w:val="left"/>
      <w:pPr>
        <w:tabs>
          <w:tab w:val="num" w:pos="720"/>
        </w:tabs>
        <w:ind w:left="420" w:hanging="420"/>
      </w:pPr>
    </w:lvl>
    <w:lvl w:ilvl="2">
      <w:start w:val="1"/>
      <w:numFmt w:val="decimal"/>
      <w:lvlText w:val="%1.%2.%3."/>
      <w:lvlJc w:val="left"/>
      <w:pPr>
        <w:tabs>
          <w:tab w:val="num" w:pos="108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B"/>
    <w:multiLevelType w:val="singleLevel"/>
    <w:tmpl w:val="0000000B"/>
    <w:name w:val="WW8Num11"/>
    <w:lvl w:ilvl="0">
      <w:start w:val="1"/>
      <w:numFmt w:val="decimal"/>
      <w:lvlText w:val="%1."/>
      <w:lvlJc w:val="left"/>
      <w:pPr>
        <w:tabs>
          <w:tab w:val="num" w:pos="360"/>
        </w:tabs>
        <w:ind w:left="357" w:hanging="357"/>
      </w:pPr>
      <w:rPr>
        <w:b w:val="0"/>
        <w:i w:val="0"/>
        <w:sz w:val="24"/>
      </w:rPr>
    </w:lvl>
  </w:abstractNum>
  <w:abstractNum w:abstractNumId="10">
    <w:nsid w:val="0000000C"/>
    <w:multiLevelType w:val="singleLevel"/>
    <w:tmpl w:val="0000000C"/>
    <w:name w:val="WW8Num12"/>
    <w:lvl w:ilvl="0">
      <w:start w:val="1"/>
      <w:numFmt w:val="lowerLetter"/>
      <w:lvlText w:val="%1)"/>
      <w:lvlJc w:val="left"/>
      <w:pPr>
        <w:tabs>
          <w:tab w:val="num" w:pos="851"/>
        </w:tabs>
        <w:ind w:left="851" w:hanging="511"/>
      </w:pPr>
      <w:rPr>
        <w:b w:val="0"/>
        <w:i w:val="0"/>
        <w:sz w:val="24"/>
      </w:rPr>
    </w:lvl>
  </w:abstractNum>
  <w:abstractNum w:abstractNumId="11">
    <w:nsid w:val="0000000D"/>
    <w:multiLevelType w:val="multilevel"/>
    <w:tmpl w:val="0000000D"/>
    <w:name w:val="WW8Num13"/>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97"/>
      </w:pPr>
    </w:lvl>
    <w:lvl w:ilvl="2">
      <w:start w:val="2"/>
      <w:numFmt w:val="decimal"/>
      <w:lvlText w:val="%3."/>
      <w:lvlJc w:val="left"/>
      <w:pPr>
        <w:tabs>
          <w:tab w:val="num" w:pos="360"/>
        </w:tabs>
        <w:ind w:left="340" w:hanging="340"/>
      </w:pPr>
    </w:lvl>
    <w:lvl w:ilvl="3">
      <w:start w:val="3"/>
      <w:numFmt w:val="bullet"/>
      <w:lvlText w:val="-"/>
      <w:lvlJc w:val="left"/>
      <w:pPr>
        <w:tabs>
          <w:tab w:val="num" w:pos="2917"/>
        </w:tabs>
        <w:ind w:left="2917" w:hanging="397"/>
      </w:pPr>
      <w:rPr>
        <w:rFonts w:ascii="Times New Roman" w:hAnsi="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E"/>
    <w:multiLevelType w:val="singleLevel"/>
    <w:tmpl w:val="0000000E"/>
    <w:name w:val="WW8Num14"/>
    <w:lvl w:ilvl="0">
      <w:start w:val="1"/>
      <w:numFmt w:val="bullet"/>
      <w:lvlText w:val=""/>
      <w:lvlJc w:val="left"/>
      <w:pPr>
        <w:tabs>
          <w:tab w:val="num" w:pos="2520"/>
        </w:tabs>
        <w:ind w:left="2520" w:hanging="360"/>
      </w:pPr>
      <w:rPr>
        <w:rFonts w:ascii="Symbol" w:hAnsi="Symbol"/>
        <w:b w:val="0"/>
        <w:i w:val="0"/>
        <w:sz w:val="24"/>
      </w:rPr>
    </w:lvl>
  </w:abstractNum>
  <w:abstractNum w:abstractNumId="13">
    <w:nsid w:val="0000000F"/>
    <w:multiLevelType w:val="singleLevel"/>
    <w:tmpl w:val="0000000F"/>
    <w:name w:val="WW8Num15"/>
    <w:lvl w:ilvl="0">
      <w:start w:val="1"/>
      <w:numFmt w:val="decimal"/>
      <w:lvlText w:val="%1."/>
      <w:lvlJc w:val="left"/>
      <w:pPr>
        <w:tabs>
          <w:tab w:val="num" w:pos="397"/>
        </w:tabs>
        <w:ind w:left="397" w:hanging="397"/>
      </w:pPr>
      <w:rPr>
        <w:b/>
        <w:i w:val="0"/>
      </w:rPr>
    </w:lvl>
  </w:abstractNum>
  <w:abstractNum w:abstractNumId="14">
    <w:nsid w:val="00000010"/>
    <w:multiLevelType w:val="singleLevel"/>
    <w:tmpl w:val="00000010"/>
    <w:name w:val="WW8Num16"/>
    <w:lvl w:ilvl="0">
      <w:start w:val="1"/>
      <w:numFmt w:val="decimal"/>
      <w:lvlText w:val="%1."/>
      <w:lvlJc w:val="left"/>
      <w:pPr>
        <w:tabs>
          <w:tab w:val="num" w:pos="720"/>
        </w:tabs>
        <w:ind w:left="720" w:hanging="360"/>
      </w:pPr>
      <w:rPr>
        <w:rFonts w:ascii="Times New Roman" w:hAnsi="Times New Roman"/>
        <w:b w:val="0"/>
        <w:i w:val="0"/>
        <w:sz w:val="24"/>
      </w:rPr>
    </w:lvl>
  </w:abstractNum>
  <w:abstractNum w:abstractNumId="15">
    <w:nsid w:val="00000011"/>
    <w:multiLevelType w:val="multilevel"/>
    <w:tmpl w:val="00000011"/>
    <w:name w:val="WW8Num17"/>
    <w:lvl w:ilvl="0">
      <w:start w:val="3"/>
      <w:numFmt w:val="decimal"/>
      <w:lvlText w:val="%1."/>
      <w:lvlJc w:val="left"/>
      <w:pPr>
        <w:tabs>
          <w:tab w:val="num" w:pos="397"/>
        </w:tabs>
        <w:ind w:left="397" w:hanging="397"/>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2"/>
    <w:multiLevelType w:val="multilevel"/>
    <w:tmpl w:val="00000012"/>
    <w:name w:val="WW8Num18"/>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3"/>
    <w:multiLevelType w:val="singleLevel"/>
    <w:tmpl w:val="00000013"/>
    <w:name w:val="WW8Num19"/>
    <w:lvl w:ilvl="0">
      <w:start w:val="1"/>
      <w:numFmt w:val="lowerLetter"/>
      <w:lvlText w:val="%1)"/>
      <w:lvlJc w:val="left"/>
      <w:pPr>
        <w:tabs>
          <w:tab w:val="num" w:pos="720"/>
        </w:tabs>
        <w:ind w:left="720" w:hanging="380"/>
      </w:pPr>
    </w:lvl>
  </w:abstractNum>
  <w:abstractNum w:abstractNumId="18">
    <w:nsid w:val="00000015"/>
    <w:multiLevelType w:val="multilevel"/>
    <w:tmpl w:val="00000015"/>
    <w:name w:val="WW8Num21"/>
    <w:lvl w:ilvl="0">
      <w:start w:val="3"/>
      <w:numFmt w:val="decimal"/>
      <w:pStyle w:val="slovnvSOD"/>
      <w:lvlText w:val="%1."/>
      <w:lvlJc w:val="left"/>
      <w:pPr>
        <w:tabs>
          <w:tab w:val="num" w:pos="397"/>
        </w:tabs>
        <w:ind w:left="397" w:hanging="397"/>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6"/>
    <w:multiLevelType w:val="singleLevel"/>
    <w:tmpl w:val="00000016"/>
    <w:name w:val="WW8Num22"/>
    <w:lvl w:ilvl="0">
      <w:start w:val="1"/>
      <w:numFmt w:val="decimal"/>
      <w:lvlText w:val="%1."/>
      <w:lvlJc w:val="left"/>
      <w:pPr>
        <w:tabs>
          <w:tab w:val="num" w:pos="360"/>
        </w:tabs>
        <w:ind w:left="360" w:hanging="360"/>
      </w:pPr>
      <w:rPr>
        <w:rFonts w:ascii="Times New Roman" w:hAnsi="Times New Roman"/>
        <w:b w:val="0"/>
        <w:i w:val="0"/>
        <w:sz w:val="24"/>
      </w:rPr>
    </w:lvl>
  </w:abstractNum>
  <w:abstractNum w:abstractNumId="20">
    <w:nsid w:val="00000017"/>
    <w:multiLevelType w:val="singleLevel"/>
    <w:tmpl w:val="00000017"/>
    <w:name w:val="WW8Num23"/>
    <w:lvl w:ilvl="0">
      <w:start w:val="1"/>
      <w:numFmt w:val="lowerLetter"/>
      <w:lvlText w:val="%1)"/>
      <w:lvlJc w:val="left"/>
      <w:pPr>
        <w:tabs>
          <w:tab w:val="num" w:pos="1077"/>
        </w:tabs>
        <w:ind w:left="1077" w:hanging="567"/>
      </w:pPr>
    </w:lvl>
  </w:abstractNum>
  <w:abstractNum w:abstractNumId="21">
    <w:nsid w:val="00000018"/>
    <w:multiLevelType w:val="singleLevel"/>
    <w:tmpl w:val="00000018"/>
    <w:name w:val="WW8Num24"/>
    <w:lvl w:ilvl="0">
      <w:start w:val="4"/>
      <w:numFmt w:val="decimal"/>
      <w:lvlText w:val="%1."/>
      <w:lvlJc w:val="left"/>
      <w:pPr>
        <w:tabs>
          <w:tab w:val="num" w:pos="360"/>
        </w:tabs>
        <w:ind w:left="357" w:hanging="357"/>
      </w:pPr>
    </w:lvl>
  </w:abstractNum>
  <w:abstractNum w:abstractNumId="22">
    <w:nsid w:val="00000019"/>
    <w:multiLevelType w:val="singleLevel"/>
    <w:tmpl w:val="00000019"/>
    <w:name w:val="WW8Num25"/>
    <w:lvl w:ilvl="0">
      <w:start w:val="1"/>
      <w:numFmt w:val="lowerLetter"/>
      <w:lvlText w:val="%1)"/>
      <w:lvlJc w:val="left"/>
      <w:pPr>
        <w:tabs>
          <w:tab w:val="num" w:pos="737"/>
        </w:tabs>
        <w:ind w:left="737" w:hanging="397"/>
      </w:pPr>
    </w:lvl>
  </w:abstractNum>
  <w:abstractNum w:abstractNumId="23">
    <w:nsid w:val="0000001C"/>
    <w:multiLevelType w:val="singleLevel"/>
    <w:tmpl w:val="0000001C"/>
    <w:name w:val="WW8Num28"/>
    <w:lvl w:ilvl="0">
      <w:start w:val="1"/>
      <w:numFmt w:val="decimal"/>
      <w:lvlText w:val="%1."/>
      <w:lvlJc w:val="left"/>
      <w:pPr>
        <w:tabs>
          <w:tab w:val="num" w:pos="360"/>
        </w:tabs>
        <w:ind w:left="357" w:hanging="357"/>
      </w:pPr>
    </w:lvl>
  </w:abstractNum>
  <w:abstractNum w:abstractNumId="24">
    <w:nsid w:val="0000001D"/>
    <w:multiLevelType w:val="multilevel"/>
    <w:tmpl w:val="0000001D"/>
    <w:name w:val="WW8Num29"/>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E"/>
    <w:multiLevelType w:val="singleLevel"/>
    <w:tmpl w:val="0000001E"/>
    <w:name w:val="WW8Num30"/>
    <w:lvl w:ilvl="0">
      <w:start w:val="1"/>
      <w:numFmt w:val="decimal"/>
      <w:pStyle w:val="OdstavecSmlouvy"/>
      <w:lvlText w:val="%1."/>
      <w:lvlJc w:val="left"/>
      <w:pPr>
        <w:tabs>
          <w:tab w:val="num" w:pos="360"/>
        </w:tabs>
        <w:ind w:left="357" w:hanging="357"/>
      </w:pPr>
    </w:lvl>
  </w:abstractNum>
  <w:abstractNum w:abstractNumId="26">
    <w:nsid w:val="0000001F"/>
    <w:multiLevelType w:val="singleLevel"/>
    <w:tmpl w:val="0000001F"/>
    <w:name w:val="WW8Num31"/>
    <w:lvl w:ilvl="0">
      <w:start w:val="1"/>
      <w:numFmt w:val="decimal"/>
      <w:lvlText w:val="%1."/>
      <w:lvlJc w:val="left"/>
      <w:pPr>
        <w:tabs>
          <w:tab w:val="num" w:pos="360"/>
        </w:tabs>
        <w:ind w:left="360" w:hanging="360"/>
      </w:pPr>
      <w:rPr>
        <w:b w:val="0"/>
        <w:i w:val="0"/>
      </w:rPr>
    </w:lvl>
  </w:abstractNum>
  <w:abstractNum w:abstractNumId="27">
    <w:nsid w:val="20534F91"/>
    <w:multiLevelType w:val="hybridMultilevel"/>
    <w:tmpl w:val="212871F0"/>
    <w:lvl w:ilvl="0" w:tplc="C524B2C2">
      <w:start w:val="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9E076E9"/>
    <w:multiLevelType w:val="multilevel"/>
    <w:tmpl w:val="36467562"/>
    <w:lvl w:ilvl="0">
      <w:start w:val="1"/>
      <w:numFmt w:val="decimal"/>
      <w:pStyle w:val="Smlouva-sl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27"/>
  </w:num>
  <w:num w:numId="3">
    <w:abstractNumId w:val="0"/>
  </w:num>
  <w:num w:numId="4">
    <w:abstractNumId w:val="1"/>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7759BB"/>
    <w:rsid w:val="0003119A"/>
    <w:rsid w:val="00162F17"/>
    <w:rsid w:val="001E1AB4"/>
    <w:rsid w:val="001E379D"/>
    <w:rsid w:val="0035119B"/>
    <w:rsid w:val="004C7251"/>
    <w:rsid w:val="004F4134"/>
    <w:rsid w:val="004F7716"/>
    <w:rsid w:val="00593EFA"/>
    <w:rsid w:val="00666313"/>
    <w:rsid w:val="006B2DA9"/>
    <w:rsid w:val="007759BB"/>
    <w:rsid w:val="007B3889"/>
    <w:rsid w:val="007C7D3D"/>
    <w:rsid w:val="007D059F"/>
    <w:rsid w:val="008B0611"/>
    <w:rsid w:val="008E1C9E"/>
    <w:rsid w:val="00975C27"/>
    <w:rsid w:val="00A13D9B"/>
    <w:rsid w:val="00A275C7"/>
    <w:rsid w:val="00A46B03"/>
    <w:rsid w:val="00A60328"/>
    <w:rsid w:val="00A91A1B"/>
    <w:rsid w:val="00C13F7D"/>
    <w:rsid w:val="00C76C03"/>
    <w:rsid w:val="00CC0FE2"/>
    <w:rsid w:val="00CF5962"/>
    <w:rsid w:val="00F34AE7"/>
    <w:rsid w:val="00FB0FA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59BB"/>
    <w:pPr>
      <w:spacing w:before="200"/>
    </w:pPr>
    <w:rPr>
      <w:rFonts w:ascii="Calibri" w:eastAsia="Times New Roman" w:hAnsi="Calibri" w:cs="Times New Roman"/>
      <w:szCs w:val="20"/>
      <w:lang w:val="en-US" w:bidi="en-US"/>
    </w:rPr>
  </w:style>
  <w:style w:type="paragraph" w:styleId="Nadpis1">
    <w:name w:val="heading 1"/>
    <w:basedOn w:val="Normln"/>
    <w:next w:val="Normln"/>
    <w:link w:val="Nadpis1Char"/>
    <w:uiPriority w:val="9"/>
    <w:qFormat/>
    <w:rsid w:val="007759BB"/>
    <w:pPr>
      <w:pBdr>
        <w:top w:val="single" w:sz="24" w:space="0" w:color="C0504D"/>
        <w:left w:val="single" w:sz="24" w:space="0" w:color="C0504D"/>
        <w:bottom w:val="single" w:sz="24" w:space="0" w:color="C0504D"/>
        <w:right w:val="single" w:sz="24" w:space="0" w:color="C0504D"/>
      </w:pBdr>
      <w:shd w:val="clear" w:color="auto" w:fill="C0504D"/>
      <w:spacing w:after="0"/>
      <w:outlineLvl w:val="0"/>
    </w:pPr>
    <w:rPr>
      <w:b/>
      <w:bCs/>
      <w:caps/>
      <w:color w:val="FFFFFF"/>
      <w:spacing w:val="15"/>
      <w:szCs w:val="22"/>
    </w:rPr>
  </w:style>
  <w:style w:type="paragraph" w:styleId="Nadpis3">
    <w:name w:val="heading 3"/>
    <w:basedOn w:val="Normln"/>
    <w:next w:val="Normln"/>
    <w:link w:val="Nadpis3Char"/>
    <w:uiPriority w:val="9"/>
    <w:unhideWhenUsed/>
    <w:qFormat/>
    <w:rsid w:val="007759BB"/>
    <w:pPr>
      <w:pBdr>
        <w:top w:val="single" w:sz="6" w:space="2" w:color="4F81BD"/>
        <w:left w:val="single" w:sz="6" w:space="2" w:color="4F81BD"/>
      </w:pBdr>
      <w:spacing w:before="300" w:after="0"/>
      <w:outlineLvl w:val="2"/>
    </w:pPr>
    <w:rPr>
      <w:caps/>
      <w:color w:val="243F60"/>
      <w:spacing w:val="15"/>
      <w:szCs w:val="22"/>
    </w:rPr>
  </w:style>
  <w:style w:type="paragraph" w:styleId="Nadpis6">
    <w:name w:val="heading 6"/>
    <w:basedOn w:val="Normln"/>
    <w:next w:val="Normln"/>
    <w:link w:val="Nadpis6Char"/>
    <w:uiPriority w:val="9"/>
    <w:semiHidden/>
    <w:unhideWhenUsed/>
    <w:qFormat/>
    <w:rsid w:val="007759BB"/>
    <w:pPr>
      <w:pBdr>
        <w:bottom w:val="dotted" w:sz="6" w:space="1" w:color="4F81BD"/>
      </w:pBdr>
      <w:spacing w:before="300" w:after="0"/>
      <w:outlineLvl w:val="5"/>
    </w:pPr>
    <w:rPr>
      <w:caps/>
      <w:color w:val="365F91"/>
      <w:spacing w:val="1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759BB"/>
    <w:rPr>
      <w:rFonts w:ascii="Calibri" w:eastAsia="Times New Roman" w:hAnsi="Calibri" w:cs="Times New Roman"/>
      <w:b/>
      <w:bCs/>
      <w:caps/>
      <w:color w:val="FFFFFF"/>
      <w:spacing w:val="15"/>
      <w:shd w:val="clear" w:color="auto" w:fill="C0504D"/>
      <w:lang w:val="en-US" w:bidi="en-US"/>
    </w:rPr>
  </w:style>
  <w:style w:type="character" w:customStyle="1" w:styleId="Nadpis3Char">
    <w:name w:val="Nadpis 3 Char"/>
    <w:basedOn w:val="Standardnpsmoodstavce"/>
    <w:link w:val="Nadpis3"/>
    <w:uiPriority w:val="9"/>
    <w:rsid w:val="007759BB"/>
    <w:rPr>
      <w:rFonts w:ascii="Calibri" w:eastAsia="Times New Roman" w:hAnsi="Calibri" w:cs="Times New Roman"/>
      <w:caps/>
      <w:color w:val="243F60"/>
      <w:spacing w:val="15"/>
      <w:lang w:val="en-US" w:bidi="en-US"/>
    </w:rPr>
  </w:style>
  <w:style w:type="character" w:customStyle="1" w:styleId="Nadpis6Char">
    <w:name w:val="Nadpis 6 Char"/>
    <w:basedOn w:val="Standardnpsmoodstavce"/>
    <w:link w:val="Nadpis6"/>
    <w:uiPriority w:val="9"/>
    <w:semiHidden/>
    <w:rsid w:val="007759BB"/>
    <w:rPr>
      <w:rFonts w:ascii="Calibri" w:eastAsia="Times New Roman" w:hAnsi="Calibri" w:cs="Times New Roman"/>
      <w:caps/>
      <w:color w:val="365F91"/>
      <w:spacing w:val="10"/>
      <w:lang w:val="en-US" w:bidi="en-US"/>
    </w:rPr>
  </w:style>
  <w:style w:type="paragraph" w:styleId="Zhlav">
    <w:name w:val="header"/>
    <w:basedOn w:val="Normln"/>
    <w:link w:val="ZhlavChar"/>
    <w:uiPriority w:val="99"/>
    <w:rsid w:val="007759BB"/>
    <w:pPr>
      <w:tabs>
        <w:tab w:val="center" w:pos="4536"/>
        <w:tab w:val="right" w:pos="9072"/>
      </w:tabs>
    </w:pPr>
  </w:style>
  <w:style w:type="character" w:customStyle="1" w:styleId="ZhlavChar">
    <w:name w:val="Záhlaví Char"/>
    <w:basedOn w:val="Standardnpsmoodstavce"/>
    <w:link w:val="Zhlav"/>
    <w:uiPriority w:val="99"/>
    <w:rsid w:val="007759BB"/>
    <w:rPr>
      <w:rFonts w:ascii="Calibri" w:eastAsia="Times New Roman" w:hAnsi="Calibri" w:cs="Times New Roman"/>
      <w:szCs w:val="20"/>
      <w:lang w:val="en-US" w:bidi="en-US"/>
    </w:rPr>
  </w:style>
  <w:style w:type="paragraph" w:styleId="Odstavecseseznamem">
    <w:name w:val="List Paragraph"/>
    <w:basedOn w:val="Normln"/>
    <w:uiPriority w:val="34"/>
    <w:qFormat/>
    <w:rsid w:val="007759BB"/>
    <w:pPr>
      <w:ind w:left="720"/>
      <w:contextualSpacing/>
    </w:pPr>
  </w:style>
  <w:style w:type="paragraph" w:styleId="Podtitul">
    <w:name w:val="Subtitle"/>
    <w:basedOn w:val="Normln"/>
    <w:next w:val="Normln"/>
    <w:link w:val="PodtitulChar"/>
    <w:qFormat/>
    <w:rsid w:val="007759BB"/>
    <w:pPr>
      <w:spacing w:after="1000" w:line="240" w:lineRule="auto"/>
    </w:pPr>
    <w:rPr>
      <w:caps/>
      <w:color w:val="595959"/>
      <w:spacing w:val="10"/>
      <w:sz w:val="24"/>
      <w:szCs w:val="24"/>
    </w:rPr>
  </w:style>
  <w:style w:type="character" w:customStyle="1" w:styleId="PodtitulChar">
    <w:name w:val="Podtitul Char"/>
    <w:basedOn w:val="Standardnpsmoodstavce"/>
    <w:link w:val="Podtitul"/>
    <w:rsid w:val="007759BB"/>
    <w:rPr>
      <w:rFonts w:ascii="Calibri" w:eastAsia="Times New Roman" w:hAnsi="Calibri" w:cs="Times New Roman"/>
      <w:caps/>
      <w:color w:val="595959"/>
      <w:spacing w:val="10"/>
      <w:sz w:val="24"/>
      <w:szCs w:val="24"/>
      <w:lang w:val="en-US" w:bidi="en-US"/>
    </w:rPr>
  </w:style>
  <w:style w:type="paragraph" w:styleId="Zkladntext">
    <w:name w:val="Body Text"/>
    <w:basedOn w:val="Normln"/>
    <w:link w:val="ZkladntextChar"/>
    <w:rsid w:val="007759BB"/>
    <w:pPr>
      <w:widowControl w:val="0"/>
      <w:spacing w:after="120"/>
    </w:pPr>
    <w:rPr>
      <w:rFonts w:ascii="Times New Roman" w:hAnsi="Times New Roman"/>
    </w:rPr>
  </w:style>
  <w:style w:type="character" w:customStyle="1" w:styleId="ZkladntextChar">
    <w:name w:val="Základní text Char"/>
    <w:basedOn w:val="Standardnpsmoodstavce"/>
    <w:link w:val="Zkladntext"/>
    <w:rsid w:val="007759BB"/>
    <w:rPr>
      <w:rFonts w:ascii="Times New Roman" w:eastAsia="Times New Roman" w:hAnsi="Times New Roman" w:cs="Times New Roman"/>
      <w:szCs w:val="20"/>
      <w:lang w:val="en-US" w:bidi="en-US"/>
    </w:rPr>
  </w:style>
  <w:style w:type="paragraph" w:customStyle="1" w:styleId="Smlouva2">
    <w:name w:val="Smlouva2"/>
    <w:basedOn w:val="Normln"/>
    <w:rsid w:val="007759BB"/>
    <w:pPr>
      <w:widowControl w:val="0"/>
      <w:suppressAutoHyphens/>
      <w:spacing w:before="0" w:after="0" w:line="240" w:lineRule="auto"/>
      <w:jc w:val="center"/>
    </w:pPr>
    <w:rPr>
      <w:rFonts w:ascii="Times New Roman" w:hAnsi="Times New Roman"/>
      <w:b/>
      <w:sz w:val="24"/>
      <w:lang w:val="cs-CZ" w:eastAsia="ar-SA" w:bidi="ar-SA"/>
    </w:rPr>
  </w:style>
  <w:style w:type="paragraph" w:customStyle="1" w:styleId="Smlouva-slo">
    <w:name w:val="Smlouva-èíslo"/>
    <w:basedOn w:val="Normln"/>
    <w:rsid w:val="007759BB"/>
    <w:pPr>
      <w:numPr>
        <w:numId w:val="29"/>
      </w:numPr>
      <w:suppressAutoHyphens/>
      <w:spacing w:before="120" w:after="0" w:line="240" w:lineRule="atLeast"/>
      <w:jc w:val="both"/>
    </w:pPr>
    <w:rPr>
      <w:rFonts w:ascii="Times New Roman" w:hAnsi="Times New Roman"/>
      <w:sz w:val="24"/>
      <w:lang w:val="cs-CZ" w:eastAsia="ar-SA" w:bidi="ar-SA"/>
    </w:rPr>
  </w:style>
  <w:style w:type="paragraph" w:customStyle="1" w:styleId="Smlouva-slo0">
    <w:name w:val="Smlouva-číslo"/>
    <w:basedOn w:val="Normln"/>
    <w:rsid w:val="007759BB"/>
    <w:pPr>
      <w:widowControl w:val="0"/>
      <w:tabs>
        <w:tab w:val="num" w:pos="720"/>
      </w:tabs>
      <w:suppressAutoHyphens/>
      <w:spacing w:before="120" w:after="0" w:line="240" w:lineRule="atLeast"/>
      <w:ind w:left="720" w:hanging="720"/>
      <w:jc w:val="both"/>
    </w:pPr>
    <w:rPr>
      <w:rFonts w:ascii="Times New Roman" w:hAnsi="Times New Roman"/>
      <w:sz w:val="24"/>
      <w:lang w:val="cs-CZ" w:eastAsia="ar-SA" w:bidi="ar-SA"/>
    </w:rPr>
  </w:style>
  <w:style w:type="paragraph" w:customStyle="1" w:styleId="slovnvSOD">
    <w:name w:val="číslování v SOD"/>
    <w:basedOn w:val="Zkladntext"/>
    <w:rsid w:val="007759BB"/>
    <w:pPr>
      <w:numPr>
        <w:numId w:val="20"/>
      </w:numPr>
      <w:suppressAutoHyphens/>
      <w:spacing w:before="0" w:line="240" w:lineRule="auto"/>
      <w:jc w:val="both"/>
    </w:pPr>
    <w:rPr>
      <w:rFonts w:ascii="Arial" w:hAnsi="Arial"/>
      <w:lang w:val="cs-CZ" w:eastAsia="ar-SA" w:bidi="ar-SA"/>
    </w:rPr>
  </w:style>
  <w:style w:type="paragraph" w:customStyle="1" w:styleId="Smlouva3">
    <w:name w:val="Smlouva3"/>
    <w:basedOn w:val="Normln"/>
    <w:rsid w:val="007759BB"/>
    <w:pPr>
      <w:widowControl w:val="0"/>
      <w:suppressAutoHyphens/>
      <w:spacing w:before="120" w:after="0" w:line="240" w:lineRule="auto"/>
      <w:jc w:val="both"/>
    </w:pPr>
    <w:rPr>
      <w:rFonts w:ascii="Times New Roman" w:hAnsi="Times New Roman"/>
      <w:sz w:val="24"/>
      <w:lang w:val="cs-CZ" w:eastAsia="ar-SA" w:bidi="ar-SA"/>
    </w:rPr>
  </w:style>
  <w:style w:type="paragraph" w:customStyle="1" w:styleId="OdstavecSmlouvy">
    <w:name w:val="OdstavecSmlouvy"/>
    <w:basedOn w:val="Normln"/>
    <w:rsid w:val="007759BB"/>
    <w:pPr>
      <w:keepLines/>
      <w:numPr>
        <w:numId w:val="27"/>
      </w:numPr>
      <w:tabs>
        <w:tab w:val="left" w:pos="426"/>
        <w:tab w:val="left" w:pos="1701"/>
      </w:tabs>
      <w:suppressAutoHyphens/>
      <w:spacing w:before="0" w:after="120" w:line="240" w:lineRule="auto"/>
      <w:jc w:val="both"/>
    </w:pPr>
    <w:rPr>
      <w:rFonts w:ascii="Times New Roman" w:hAnsi="Times New Roman"/>
      <w:sz w:val="24"/>
      <w:lang w:val="cs-CZ" w:eastAsia="ar-SA" w:bidi="ar-SA"/>
    </w:rPr>
  </w:style>
  <w:style w:type="paragraph" w:customStyle="1" w:styleId="dajeOSmluvnStran">
    <w:name w:val="ÚdajeOSmluvníStraně"/>
    <w:basedOn w:val="Normln"/>
    <w:rsid w:val="007759BB"/>
    <w:pPr>
      <w:suppressAutoHyphens/>
      <w:spacing w:before="0" w:after="0" w:line="240" w:lineRule="auto"/>
      <w:ind w:left="357"/>
    </w:pPr>
    <w:rPr>
      <w:rFonts w:ascii="Times New Roman" w:hAnsi="Times New Roman"/>
      <w:sz w:val="24"/>
      <w:lang w:val="cs-CZ" w:eastAsia="ar-SA" w:bidi="ar-SA"/>
    </w:rPr>
  </w:style>
  <w:style w:type="paragraph" w:styleId="Zpat">
    <w:name w:val="footer"/>
    <w:basedOn w:val="Normln"/>
    <w:link w:val="ZpatChar"/>
    <w:uiPriority w:val="99"/>
    <w:semiHidden/>
    <w:unhideWhenUsed/>
    <w:rsid w:val="007759BB"/>
    <w:pPr>
      <w:tabs>
        <w:tab w:val="center" w:pos="4536"/>
        <w:tab w:val="right" w:pos="9072"/>
      </w:tabs>
      <w:spacing w:before="0" w:after="0" w:line="240" w:lineRule="auto"/>
    </w:pPr>
  </w:style>
  <w:style w:type="character" w:customStyle="1" w:styleId="ZpatChar">
    <w:name w:val="Zápatí Char"/>
    <w:basedOn w:val="Standardnpsmoodstavce"/>
    <w:link w:val="Zpat"/>
    <w:uiPriority w:val="99"/>
    <w:semiHidden/>
    <w:rsid w:val="007759BB"/>
    <w:rPr>
      <w:rFonts w:ascii="Calibri" w:eastAsia="Times New Roman" w:hAnsi="Calibri" w:cs="Times New Roman"/>
      <w:szCs w:val="20"/>
      <w:lang w:val="en-US" w:bidi="en-US"/>
    </w:rPr>
  </w:style>
  <w:style w:type="paragraph" w:styleId="Textbubliny">
    <w:name w:val="Balloon Text"/>
    <w:basedOn w:val="Normln"/>
    <w:link w:val="TextbublinyChar"/>
    <w:uiPriority w:val="99"/>
    <w:semiHidden/>
    <w:unhideWhenUsed/>
    <w:rsid w:val="007759B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59BB"/>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73811-B91A-47AE-9B3F-8359AC69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10</Pages>
  <Words>2967</Words>
  <Characters>17512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sikorova</dc:creator>
  <cp:keywords/>
  <dc:description/>
  <cp:lastModifiedBy>sikorova</cp:lastModifiedBy>
  <cp:revision>6</cp:revision>
  <cp:lastPrinted>2012-11-19T11:15:00Z</cp:lastPrinted>
  <dcterms:created xsi:type="dcterms:W3CDTF">2012-11-14T10:41:00Z</dcterms:created>
  <dcterms:modified xsi:type="dcterms:W3CDTF">2012-11-19T11:15:00Z</dcterms:modified>
</cp:coreProperties>
</file>